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0B4049" w14:textId="77777777" w:rsidR="00D710EE" w:rsidRPr="007F0A85" w:rsidRDefault="00D710EE" w:rsidP="00D710EE">
      <w:pPr>
        <w:pStyle w:val="Heading1"/>
        <w:rPr>
          <w:rFonts w:ascii="Calibri" w:hAnsi="Calibri" w:cs="Calibri"/>
          <w:szCs w:val="28"/>
        </w:rPr>
      </w:pPr>
      <w:proofErr w:type="spellStart"/>
      <w:r w:rsidRPr="007F0A85">
        <w:rPr>
          <w:rFonts w:ascii="Calibri" w:hAnsi="Calibri" w:cs="Calibri"/>
          <w:szCs w:val="28"/>
        </w:rPr>
        <w:t>Kyffin</w:t>
      </w:r>
      <w:proofErr w:type="spellEnd"/>
      <w:r w:rsidRPr="007F0A85">
        <w:rPr>
          <w:rFonts w:ascii="Calibri" w:hAnsi="Calibri" w:cs="Calibri"/>
          <w:szCs w:val="28"/>
        </w:rPr>
        <w:t xml:space="preserve"> School Accountability Committee</w:t>
      </w:r>
    </w:p>
    <w:p w14:paraId="51ADFCB9" w14:textId="77777777" w:rsidR="00D710EE" w:rsidRPr="007F0A85" w:rsidRDefault="00D710EE" w:rsidP="00D710EE">
      <w:pPr>
        <w:pStyle w:val="Heading1"/>
        <w:rPr>
          <w:rFonts w:ascii="Calibri" w:hAnsi="Calibri" w:cs="Calibri"/>
          <w:szCs w:val="28"/>
        </w:rPr>
      </w:pPr>
      <w:r w:rsidRPr="007F0A85">
        <w:rPr>
          <w:rFonts w:ascii="Calibri" w:hAnsi="Calibri" w:cs="Calibri"/>
          <w:szCs w:val="28"/>
        </w:rPr>
        <w:t>Meeting Minutes</w:t>
      </w:r>
    </w:p>
    <w:p w14:paraId="1AC514A2" w14:textId="1A9AA784" w:rsidR="00D710EE" w:rsidRPr="007F0A85" w:rsidRDefault="00E61CBD" w:rsidP="00D710EE">
      <w:pPr>
        <w:pStyle w:val="BodyText"/>
        <w:rPr>
          <w:rFonts w:eastAsia="Times New Roman" w:cs="Calibri"/>
          <w:spacing w:val="0"/>
          <w:sz w:val="22"/>
          <w:szCs w:val="22"/>
          <w:lang w:eastAsia="en-US"/>
        </w:rPr>
      </w:pPr>
      <w:r>
        <w:rPr>
          <w:rFonts w:eastAsia="Times New Roman" w:cs="Calibri"/>
          <w:spacing w:val="0"/>
          <w:sz w:val="22"/>
          <w:szCs w:val="22"/>
          <w:lang w:eastAsia="en-US"/>
        </w:rPr>
        <w:t>March 9</w:t>
      </w:r>
      <w:r w:rsidR="00D710EE" w:rsidRPr="007F0A85">
        <w:rPr>
          <w:rFonts w:eastAsia="Times New Roman" w:cs="Calibri"/>
          <w:spacing w:val="0"/>
          <w:sz w:val="22"/>
          <w:szCs w:val="22"/>
          <w:lang w:eastAsia="en-US"/>
        </w:rPr>
        <w:t>, 2020</w:t>
      </w:r>
    </w:p>
    <w:p w14:paraId="15B55303" w14:textId="5314891F" w:rsidR="00D710EE" w:rsidRPr="007F0A85" w:rsidRDefault="00D710EE" w:rsidP="00D710EE">
      <w:pPr>
        <w:rPr>
          <w:rFonts w:ascii="Calibri" w:hAnsi="Calibri" w:cs="Calibri"/>
          <w:sz w:val="22"/>
          <w:szCs w:val="22"/>
        </w:rPr>
      </w:pPr>
      <w:r w:rsidRPr="007F0A85">
        <w:rPr>
          <w:rFonts w:ascii="Calibri" w:hAnsi="Calibri" w:cs="Calibri"/>
          <w:sz w:val="22"/>
          <w:szCs w:val="22"/>
        </w:rPr>
        <w:t>Present:  Jim Havens (principal), Hayley Schneider (chair), Renee Hook</w:t>
      </w:r>
      <w:r>
        <w:rPr>
          <w:rFonts w:ascii="Calibri" w:hAnsi="Calibri" w:cs="Calibri"/>
          <w:sz w:val="22"/>
          <w:szCs w:val="22"/>
        </w:rPr>
        <w:t xml:space="preserve"> (co-chair)</w:t>
      </w:r>
      <w:r w:rsidRPr="007F0A85">
        <w:rPr>
          <w:rFonts w:ascii="Calibri" w:hAnsi="Calibri" w:cs="Calibri"/>
          <w:sz w:val="22"/>
          <w:szCs w:val="22"/>
        </w:rPr>
        <w:t xml:space="preserve">, Tina </w:t>
      </w:r>
      <w:proofErr w:type="spellStart"/>
      <w:r w:rsidRPr="007F0A85">
        <w:rPr>
          <w:rFonts w:ascii="Calibri" w:hAnsi="Calibri" w:cs="Calibri"/>
          <w:sz w:val="22"/>
          <w:szCs w:val="22"/>
        </w:rPr>
        <w:t>Galterio</w:t>
      </w:r>
      <w:proofErr w:type="spellEnd"/>
      <w:r w:rsidRPr="007F0A85">
        <w:rPr>
          <w:rFonts w:ascii="Calibri" w:hAnsi="Calibri" w:cs="Calibri"/>
          <w:sz w:val="22"/>
          <w:szCs w:val="22"/>
        </w:rPr>
        <w:t xml:space="preserve">, Leslie Joseph, Andrea Heaton, </w:t>
      </w:r>
      <w:proofErr w:type="spellStart"/>
      <w:r w:rsidRPr="007F0A85">
        <w:rPr>
          <w:rFonts w:ascii="Calibri" w:hAnsi="Calibri" w:cs="Calibri"/>
          <w:sz w:val="22"/>
          <w:szCs w:val="22"/>
        </w:rPr>
        <w:t>Karyn</w:t>
      </w:r>
      <w:proofErr w:type="spellEnd"/>
      <w:r w:rsidRPr="007F0A85">
        <w:rPr>
          <w:rFonts w:ascii="Calibri" w:hAnsi="Calibri" w:cs="Calibri"/>
          <w:sz w:val="22"/>
          <w:szCs w:val="22"/>
        </w:rPr>
        <w:t xml:space="preserve"> Peabody, Kristin Vale, Kacie </w:t>
      </w:r>
      <w:proofErr w:type="spellStart"/>
      <w:r w:rsidRPr="007F0A85">
        <w:rPr>
          <w:rFonts w:ascii="Calibri" w:hAnsi="Calibri" w:cs="Calibri"/>
          <w:sz w:val="22"/>
          <w:szCs w:val="22"/>
        </w:rPr>
        <w:t>Weikel</w:t>
      </w:r>
      <w:proofErr w:type="spellEnd"/>
      <w:r w:rsidRPr="007F0A85">
        <w:rPr>
          <w:rFonts w:ascii="Calibri" w:hAnsi="Calibri" w:cs="Calibri"/>
          <w:sz w:val="22"/>
          <w:szCs w:val="22"/>
        </w:rPr>
        <w:t xml:space="preserve">, </w:t>
      </w:r>
      <w:r w:rsidR="00E61CBD">
        <w:rPr>
          <w:rFonts w:ascii="Calibri" w:hAnsi="Calibri" w:cs="Calibri"/>
          <w:sz w:val="22"/>
          <w:szCs w:val="22"/>
        </w:rPr>
        <w:t xml:space="preserve">Rory Ralston, </w:t>
      </w:r>
      <w:r w:rsidRPr="007F0A85">
        <w:rPr>
          <w:rFonts w:ascii="Calibri" w:hAnsi="Calibri" w:cs="Calibri"/>
          <w:sz w:val="22"/>
          <w:szCs w:val="22"/>
        </w:rPr>
        <w:t>Heather DeCaluwe (Secretary).</w:t>
      </w:r>
      <w:r>
        <w:rPr>
          <w:rFonts w:ascii="Calibri" w:hAnsi="Calibri" w:cs="Calibri"/>
          <w:sz w:val="22"/>
          <w:szCs w:val="22"/>
        </w:rPr>
        <w:t xml:space="preserve"> </w:t>
      </w:r>
    </w:p>
    <w:p w14:paraId="62D8D25E" w14:textId="77777777" w:rsidR="00D710EE" w:rsidRDefault="00D710EE" w:rsidP="00C23FD9">
      <w:pPr>
        <w:rPr>
          <w:rFonts w:asciiTheme="majorHAnsi" w:hAnsiTheme="majorHAnsi" w:cstheme="majorHAnsi"/>
        </w:rPr>
      </w:pPr>
    </w:p>
    <w:p w14:paraId="41EC17A3" w14:textId="255C63D1" w:rsidR="00E61CBD" w:rsidRDefault="00E61CBD" w:rsidP="00E61CBD">
      <w:pPr>
        <w:numPr>
          <w:ilvl w:val="0"/>
          <w:numId w:val="11"/>
        </w:numPr>
        <w:spacing w:before="0" w:after="0"/>
        <w:rPr>
          <w:rFonts w:ascii="Calibri" w:hAnsi="Calibri" w:cs="Calibri"/>
          <w:sz w:val="22"/>
          <w:szCs w:val="22"/>
        </w:rPr>
      </w:pPr>
      <w:r w:rsidRPr="007F0A85">
        <w:rPr>
          <w:rFonts w:ascii="Calibri" w:hAnsi="Calibri" w:cs="Calibri"/>
          <w:sz w:val="22"/>
          <w:szCs w:val="22"/>
        </w:rPr>
        <w:t xml:space="preserve">Opening Circle </w:t>
      </w:r>
    </w:p>
    <w:p w14:paraId="646E1880" w14:textId="77777777" w:rsidR="00E61CBD" w:rsidRDefault="00E61CBD" w:rsidP="00E61CBD">
      <w:pPr>
        <w:spacing w:before="0" w:after="0"/>
        <w:ind w:left="720"/>
        <w:rPr>
          <w:rFonts w:ascii="Calibri" w:hAnsi="Calibri" w:cs="Calibri"/>
          <w:sz w:val="22"/>
          <w:szCs w:val="22"/>
        </w:rPr>
      </w:pPr>
    </w:p>
    <w:p w14:paraId="750B13AC" w14:textId="77777777" w:rsidR="00E61CBD" w:rsidRPr="007F0A85" w:rsidRDefault="00E61CBD" w:rsidP="00E61CBD">
      <w:pPr>
        <w:numPr>
          <w:ilvl w:val="0"/>
          <w:numId w:val="11"/>
        </w:numPr>
        <w:spacing w:before="0" w:after="0"/>
        <w:rPr>
          <w:rFonts w:ascii="Calibri" w:hAnsi="Calibri" w:cs="Calibri"/>
          <w:sz w:val="22"/>
          <w:szCs w:val="22"/>
        </w:rPr>
      </w:pPr>
      <w:r w:rsidRPr="007F0A85">
        <w:rPr>
          <w:rFonts w:ascii="Calibri" w:hAnsi="Calibri" w:cs="Calibri"/>
          <w:sz w:val="22"/>
          <w:szCs w:val="22"/>
        </w:rPr>
        <w:t>Review and approve meeting minutes</w:t>
      </w:r>
    </w:p>
    <w:p w14:paraId="787CB4B7" w14:textId="571DE58A" w:rsidR="00E61CBD" w:rsidRPr="007F0A85" w:rsidRDefault="00E61CBD" w:rsidP="00E61CBD">
      <w:pPr>
        <w:numPr>
          <w:ilvl w:val="0"/>
          <w:numId w:val="12"/>
        </w:numPr>
        <w:spacing w:before="0" w:after="0"/>
        <w:rPr>
          <w:rFonts w:ascii="Calibri" w:hAnsi="Calibri" w:cs="Calibri"/>
          <w:sz w:val="22"/>
          <w:szCs w:val="22"/>
        </w:rPr>
      </w:pPr>
      <w:r w:rsidRPr="007F0A85">
        <w:rPr>
          <w:rFonts w:ascii="Calibri" w:hAnsi="Calibri" w:cs="Calibri"/>
          <w:sz w:val="22"/>
          <w:szCs w:val="22"/>
        </w:rPr>
        <w:t xml:space="preserve">DeCaluwe reviewed </w:t>
      </w:r>
      <w:r>
        <w:rPr>
          <w:rFonts w:ascii="Calibri" w:hAnsi="Calibri" w:cs="Calibri"/>
          <w:sz w:val="22"/>
          <w:szCs w:val="22"/>
        </w:rPr>
        <w:t>January</w:t>
      </w:r>
      <w:r w:rsidRPr="007F0A85">
        <w:rPr>
          <w:rFonts w:ascii="Calibri" w:hAnsi="Calibri" w:cs="Calibri"/>
          <w:sz w:val="22"/>
          <w:szCs w:val="22"/>
        </w:rPr>
        <w:t xml:space="preserve"> meeting minutes. </w:t>
      </w:r>
    </w:p>
    <w:p w14:paraId="632DC238" w14:textId="77777777" w:rsidR="00E61CBD" w:rsidRPr="007F0A85" w:rsidRDefault="00E61CBD" w:rsidP="00E61CBD">
      <w:pPr>
        <w:numPr>
          <w:ilvl w:val="0"/>
          <w:numId w:val="12"/>
        </w:numPr>
        <w:spacing w:before="0" w:after="0"/>
        <w:rPr>
          <w:rFonts w:ascii="Calibri" w:hAnsi="Calibri" w:cs="Calibri"/>
          <w:sz w:val="22"/>
          <w:szCs w:val="22"/>
        </w:rPr>
      </w:pPr>
      <w:r w:rsidRPr="007F0A85">
        <w:rPr>
          <w:rFonts w:ascii="Calibri" w:hAnsi="Calibri" w:cs="Calibri"/>
          <w:sz w:val="22"/>
          <w:szCs w:val="22"/>
        </w:rPr>
        <w:t xml:space="preserve">Vale made a motion to approve. </w:t>
      </w:r>
    </w:p>
    <w:p w14:paraId="6D80D45A" w14:textId="77777777" w:rsidR="00E61CBD" w:rsidRPr="007F0A85" w:rsidRDefault="00E61CBD" w:rsidP="00E61CBD">
      <w:pPr>
        <w:numPr>
          <w:ilvl w:val="0"/>
          <w:numId w:val="12"/>
        </w:numPr>
        <w:spacing w:before="0" w:after="0"/>
        <w:rPr>
          <w:rFonts w:ascii="Calibri" w:hAnsi="Calibri" w:cs="Calibri"/>
          <w:sz w:val="22"/>
          <w:szCs w:val="22"/>
        </w:rPr>
      </w:pPr>
      <w:r w:rsidRPr="007F0A85">
        <w:rPr>
          <w:rFonts w:ascii="Calibri" w:hAnsi="Calibri" w:cs="Calibri"/>
          <w:sz w:val="22"/>
          <w:szCs w:val="22"/>
        </w:rPr>
        <w:t xml:space="preserve">Hook seconded Motion. </w:t>
      </w:r>
    </w:p>
    <w:p w14:paraId="025F8420" w14:textId="3A1936FD" w:rsidR="00E61CBD" w:rsidRDefault="00E61CBD" w:rsidP="00E61CBD">
      <w:pPr>
        <w:numPr>
          <w:ilvl w:val="0"/>
          <w:numId w:val="12"/>
        </w:numPr>
        <w:spacing w:before="0" w:after="0"/>
        <w:rPr>
          <w:rFonts w:ascii="Calibri" w:hAnsi="Calibri" w:cs="Calibri"/>
          <w:sz w:val="22"/>
          <w:szCs w:val="22"/>
        </w:rPr>
      </w:pPr>
      <w:r>
        <w:rPr>
          <w:rFonts w:ascii="Calibri" w:hAnsi="Calibri" w:cs="Calibri"/>
          <w:sz w:val="22"/>
          <w:szCs w:val="22"/>
        </w:rPr>
        <w:t>January</w:t>
      </w:r>
      <w:r w:rsidRPr="007F0A85">
        <w:rPr>
          <w:rFonts w:ascii="Calibri" w:hAnsi="Calibri" w:cs="Calibri"/>
          <w:sz w:val="22"/>
          <w:szCs w:val="22"/>
        </w:rPr>
        <w:t xml:space="preserve"> meeting minutes approved by unanimous vote.</w:t>
      </w:r>
    </w:p>
    <w:p w14:paraId="745F5F0D" w14:textId="77777777" w:rsidR="000862C9" w:rsidRDefault="000862C9" w:rsidP="000862C9">
      <w:pPr>
        <w:spacing w:before="0" w:after="0"/>
        <w:ind w:left="1440"/>
        <w:rPr>
          <w:rFonts w:ascii="Calibri" w:hAnsi="Calibri" w:cs="Calibri"/>
          <w:sz w:val="22"/>
          <w:szCs w:val="22"/>
        </w:rPr>
      </w:pPr>
      <w:bookmarkStart w:id="0" w:name="_GoBack"/>
      <w:bookmarkEnd w:id="0"/>
    </w:p>
    <w:p w14:paraId="244CC7A7" w14:textId="7D5ACB75" w:rsidR="00EB2BA6" w:rsidRPr="00E61CBD" w:rsidRDefault="00EB2BA6" w:rsidP="00C23FD9">
      <w:pPr>
        <w:numPr>
          <w:ilvl w:val="0"/>
          <w:numId w:val="11"/>
        </w:numPr>
        <w:spacing w:before="0" w:after="0"/>
        <w:rPr>
          <w:rFonts w:ascii="Calibri" w:hAnsi="Calibri" w:cs="Calibri"/>
          <w:sz w:val="22"/>
          <w:szCs w:val="22"/>
        </w:rPr>
      </w:pPr>
      <w:r w:rsidRPr="00E61CBD">
        <w:rPr>
          <w:rFonts w:asciiTheme="majorHAnsi" w:hAnsiTheme="majorHAnsi" w:cstheme="majorHAnsi"/>
        </w:rPr>
        <w:t>Budget:</w:t>
      </w:r>
    </w:p>
    <w:p w14:paraId="4CC964B6" w14:textId="35608250" w:rsidR="00EB2BA6" w:rsidRPr="00E61CBD" w:rsidRDefault="00EB2BA6" w:rsidP="00E61CBD">
      <w:pPr>
        <w:numPr>
          <w:ilvl w:val="0"/>
          <w:numId w:val="12"/>
        </w:numPr>
        <w:spacing w:before="0" w:after="0"/>
        <w:rPr>
          <w:rFonts w:ascii="Calibri" w:hAnsi="Calibri" w:cs="Calibri"/>
          <w:sz w:val="22"/>
          <w:szCs w:val="22"/>
        </w:rPr>
      </w:pPr>
      <w:r w:rsidRPr="00E61CBD">
        <w:rPr>
          <w:rFonts w:ascii="Calibri" w:hAnsi="Calibri" w:cs="Calibri"/>
          <w:sz w:val="22"/>
          <w:szCs w:val="22"/>
        </w:rPr>
        <w:t xml:space="preserve">Mr. Havens working on </w:t>
      </w:r>
      <w:r w:rsidR="00E61CBD">
        <w:rPr>
          <w:rFonts w:ascii="Calibri" w:hAnsi="Calibri" w:cs="Calibri"/>
          <w:sz w:val="22"/>
          <w:szCs w:val="22"/>
        </w:rPr>
        <w:t>2020/2021 budget</w:t>
      </w:r>
      <w:r w:rsidRPr="00E61CBD">
        <w:rPr>
          <w:rFonts w:ascii="Calibri" w:hAnsi="Calibri" w:cs="Calibri"/>
          <w:sz w:val="22"/>
          <w:szCs w:val="22"/>
        </w:rPr>
        <w:t xml:space="preserve"> </w:t>
      </w:r>
    </w:p>
    <w:p w14:paraId="1F3C4E87" w14:textId="43FD1B93" w:rsidR="00EB2BA6" w:rsidRPr="00E61CBD" w:rsidRDefault="00EB2BA6" w:rsidP="00E61CBD">
      <w:pPr>
        <w:numPr>
          <w:ilvl w:val="0"/>
          <w:numId w:val="12"/>
        </w:numPr>
        <w:spacing w:before="0" w:after="0"/>
        <w:rPr>
          <w:rFonts w:ascii="Calibri" w:hAnsi="Calibri" w:cs="Calibri"/>
          <w:sz w:val="22"/>
          <w:szCs w:val="22"/>
        </w:rPr>
      </w:pPr>
      <w:r w:rsidRPr="00E61CBD">
        <w:rPr>
          <w:rFonts w:ascii="Calibri" w:hAnsi="Calibri" w:cs="Calibri"/>
          <w:sz w:val="22"/>
          <w:szCs w:val="22"/>
        </w:rPr>
        <w:t xml:space="preserve">Based on </w:t>
      </w:r>
      <w:r w:rsidR="00E61CBD">
        <w:rPr>
          <w:rFonts w:ascii="Calibri" w:hAnsi="Calibri" w:cs="Calibri"/>
          <w:sz w:val="22"/>
          <w:szCs w:val="22"/>
        </w:rPr>
        <w:t>current</w:t>
      </w:r>
      <w:r w:rsidRPr="00E61CBD">
        <w:rPr>
          <w:rFonts w:ascii="Calibri" w:hAnsi="Calibri" w:cs="Calibri"/>
          <w:sz w:val="22"/>
          <w:szCs w:val="22"/>
        </w:rPr>
        <w:t xml:space="preserve"> year’s count of 433 </w:t>
      </w:r>
      <w:r w:rsidR="00E61CBD">
        <w:rPr>
          <w:rFonts w:ascii="Calibri" w:hAnsi="Calibri" w:cs="Calibri"/>
          <w:sz w:val="22"/>
          <w:szCs w:val="22"/>
        </w:rPr>
        <w:t>students</w:t>
      </w:r>
      <w:r w:rsidRPr="00E61CBD">
        <w:rPr>
          <w:rFonts w:ascii="Calibri" w:hAnsi="Calibri" w:cs="Calibri"/>
          <w:sz w:val="22"/>
          <w:szCs w:val="22"/>
        </w:rPr>
        <w:t xml:space="preserve">, anticipating 459 </w:t>
      </w:r>
      <w:r w:rsidR="00E61CBD">
        <w:rPr>
          <w:rFonts w:ascii="Calibri" w:hAnsi="Calibri" w:cs="Calibri"/>
          <w:sz w:val="22"/>
          <w:szCs w:val="22"/>
        </w:rPr>
        <w:t xml:space="preserve">students </w:t>
      </w:r>
      <w:r w:rsidRPr="00E61CBD">
        <w:rPr>
          <w:rFonts w:ascii="Calibri" w:hAnsi="Calibri" w:cs="Calibri"/>
          <w:sz w:val="22"/>
          <w:szCs w:val="22"/>
        </w:rPr>
        <w:t>next year</w:t>
      </w:r>
    </w:p>
    <w:p w14:paraId="4B1D5519" w14:textId="106A93D5" w:rsidR="00EB2BA6" w:rsidRPr="00E61CBD" w:rsidRDefault="00EB2BA6" w:rsidP="00E61CBD">
      <w:pPr>
        <w:numPr>
          <w:ilvl w:val="0"/>
          <w:numId w:val="12"/>
        </w:numPr>
        <w:spacing w:before="0" w:after="0"/>
        <w:rPr>
          <w:rFonts w:ascii="Calibri" w:hAnsi="Calibri" w:cs="Calibri"/>
          <w:sz w:val="22"/>
          <w:szCs w:val="22"/>
        </w:rPr>
      </w:pPr>
      <w:r w:rsidRPr="00E61CBD">
        <w:rPr>
          <w:rFonts w:ascii="Calibri" w:hAnsi="Calibri" w:cs="Calibri"/>
          <w:sz w:val="22"/>
          <w:szCs w:val="22"/>
        </w:rPr>
        <w:t xml:space="preserve">Working on staffing, </w:t>
      </w:r>
      <w:r w:rsidR="00FB129A">
        <w:rPr>
          <w:rFonts w:ascii="Calibri" w:hAnsi="Calibri" w:cs="Calibri"/>
          <w:sz w:val="22"/>
          <w:szCs w:val="22"/>
        </w:rPr>
        <w:t>preliminary work on</w:t>
      </w:r>
      <w:r w:rsidRPr="00E61CBD">
        <w:rPr>
          <w:rFonts w:ascii="Calibri" w:hAnsi="Calibri" w:cs="Calibri"/>
          <w:sz w:val="22"/>
          <w:szCs w:val="22"/>
        </w:rPr>
        <w:t xml:space="preserve"> hiring (</w:t>
      </w:r>
      <w:r w:rsidR="00E61CBD">
        <w:rPr>
          <w:rFonts w:ascii="Calibri" w:hAnsi="Calibri" w:cs="Calibri"/>
          <w:sz w:val="22"/>
          <w:szCs w:val="22"/>
        </w:rPr>
        <w:t xml:space="preserve">goal to increase to </w:t>
      </w:r>
      <w:r w:rsidRPr="00E61CBD">
        <w:rPr>
          <w:rFonts w:ascii="Calibri" w:hAnsi="Calibri" w:cs="Calibri"/>
          <w:sz w:val="22"/>
          <w:szCs w:val="22"/>
        </w:rPr>
        <w:t>3 teacher</w:t>
      </w:r>
      <w:r w:rsidR="00E61CBD">
        <w:rPr>
          <w:rFonts w:ascii="Calibri" w:hAnsi="Calibri" w:cs="Calibri"/>
          <w:sz w:val="22"/>
          <w:szCs w:val="22"/>
        </w:rPr>
        <w:t>s</w:t>
      </w:r>
      <w:r w:rsidRPr="00E61CBD">
        <w:rPr>
          <w:rFonts w:ascii="Calibri" w:hAnsi="Calibri" w:cs="Calibri"/>
          <w:sz w:val="22"/>
          <w:szCs w:val="22"/>
        </w:rPr>
        <w:t xml:space="preserve"> </w:t>
      </w:r>
      <w:r w:rsidR="00E61CBD">
        <w:rPr>
          <w:rFonts w:ascii="Calibri" w:hAnsi="Calibri" w:cs="Calibri"/>
          <w:sz w:val="22"/>
          <w:szCs w:val="22"/>
        </w:rPr>
        <w:t xml:space="preserve">for </w:t>
      </w:r>
      <w:r w:rsidRPr="00E61CBD">
        <w:rPr>
          <w:rFonts w:ascii="Calibri" w:hAnsi="Calibri" w:cs="Calibri"/>
          <w:sz w:val="22"/>
          <w:szCs w:val="22"/>
        </w:rPr>
        <w:t>5</w:t>
      </w:r>
      <w:r w:rsidRPr="00E61CBD">
        <w:rPr>
          <w:rFonts w:ascii="Calibri" w:hAnsi="Calibri" w:cs="Calibri"/>
          <w:sz w:val="22"/>
          <w:szCs w:val="22"/>
          <w:vertAlign w:val="superscript"/>
        </w:rPr>
        <w:t>th</w:t>
      </w:r>
      <w:r w:rsidR="00E61CBD">
        <w:rPr>
          <w:rFonts w:ascii="Calibri" w:hAnsi="Calibri" w:cs="Calibri"/>
          <w:sz w:val="22"/>
          <w:szCs w:val="22"/>
        </w:rPr>
        <w:t xml:space="preserve"> and </w:t>
      </w:r>
      <w:r w:rsidRPr="00E61CBD">
        <w:rPr>
          <w:rFonts w:ascii="Calibri" w:hAnsi="Calibri" w:cs="Calibri"/>
          <w:sz w:val="22"/>
          <w:szCs w:val="22"/>
        </w:rPr>
        <w:t>4 teacher</w:t>
      </w:r>
      <w:r w:rsidR="00FB129A">
        <w:rPr>
          <w:rFonts w:ascii="Calibri" w:hAnsi="Calibri" w:cs="Calibri"/>
          <w:sz w:val="22"/>
          <w:szCs w:val="22"/>
        </w:rPr>
        <w:t>s for</w:t>
      </w:r>
      <w:r w:rsidRPr="00E61CBD">
        <w:rPr>
          <w:rFonts w:ascii="Calibri" w:hAnsi="Calibri" w:cs="Calibri"/>
          <w:sz w:val="22"/>
          <w:szCs w:val="22"/>
        </w:rPr>
        <w:t xml:space="preserve"> 2</w:t>
      </w:r>
      <w:proofErr w:type="gramStart"/>
      <w:r w:rsidRPr="00FB129A">
        <w:rPr>
          <w:rFonts w:ascii="Calibri" w:hAnsi="Calibri" w:cs="Calibri"/>
          <w:sz w:val="22"/>
          <w:szCs w:val="22"/>
          <w:vertAlign w:val="superscript"/>
        </w:rPr>
        <w:t>nd</w:t>
      </w:r>
      <w:r w:rsidR="00FB129A">
        <w:rPr>
          <w:rFonts w:ascii="Calibri" w:hAnsi="Calibri" w:cs="Calibri"/>
          <w:sz w:val="22"/>
          <w:szCs w:val="22"/>
        </w:rPr>
        <w:t xml:space="preserve"> </w:t>
      </w:r>
      <w:r w:rsidRPr="00E61CBD">
        <w:rPr>
          <w:rFonts w:ascii="Calibri" w:hAnsi="Calibri" w:cs="Calibri"/>
          <w:sz w:val="22"/>
          <w:szCs w:val="22"/>
        </w:rPr>
        <w:t>)</w:t>
      </w:r>
      <w:proofErr w:type="gramEnd"/>
      <w:r w:rsidRPr="00E61CBD">
        <w:rPr>
          <w:rFonts w:ascii="Calibri" w:hAnsi="Calibri" w:cs="Calibri"/>
          <w:sz w:val="22"/>
          <w:szCs w:val="22"/>
        </w:rPr>
        <w:t xml:space="preserve"> – can’t post job yet</w:t>
      </w:r>
      <w:r w:rsidR="00FB129A">
        <w:rPr>
          <w:rFonts w:ascii="Calibri" w:hAnsi="Calibri" w:cs="Calibri"/>
          <w:sz w:val="22"/>
          <w:szCs w:val="22"/>
        </w:rPr>
        <w:t>,</w:t>
      </w:r>
      <w:r w:rsidRPr="00E61CBD">
        <w:rPr>
          <w:rFonts w:ascii="Calibri" w:hAnsi="Calibri" w:cs="Calibri"/>
          <w:sz w:val="22"/>
          <w:szCs w:val="22"/>
        </w:rPr>
        <w:t xml:space="preserve"> per </w:t>
      </w:r>
      <w:r w:rsidR="00FB129A">
        <w:rPr>
          <w:rFonts w:ascii="Calibri" w:hAnsi="Calibri" w:cs="Calibri"/>
          <w:sz w:val="22"/>
          <w:szCs w:val="22"/>
        </w:rPr>
        <w:t xml:space="preserve">the </w:t>
      </w:r>
      <w:r w:rsidRPr="00E61CBD">
        <w:rPr>
          <w:rFonts w:ascii="Calibri" w:hAnsi="Calibri" w:cs="Calibri"/>
          <w:sz w:val="22"/>
          <w:szCs w:val="22"/>
        </w:rPr>
        <w:t>district</w:t>
      </w:r>
    </w:p>
    <w:p w14:paraId="3470C9B1" w14:textId="35C911BB" w:rsidR="00EB2BA6" w:rsidRPr="00E61CBD" w:rsidRDefault="00FB129A" w:rsidP="00E61CBD">
      <w:pPr>
        <w:numPr>
          <w:ilvl w:val="0"/>
          <w:numId w:val="12"/>
        </w:numPr>
        <w:spacing w:before="0" w:after="0"/>
        <w:rPr>
          <w:rFonts w:ascii="Calibri" w:hAnsi="Calibri" w:cs="Calibri"/>
          <w:sz w:val="22"/>
          <w:szCs w:val="22"/>
        </w:rPr>
      </w:pPr>
      <w:r>
        <w:rPr>
          <w:rFonts w:ascii="Calibri" w:hAnsi="Calibri" w:cs="Calibri"/>
          <w:sz w:val="22"/>
          <w:szCs w:val="22"/>
        </w:rPr>
        <w:t>Plans to m</w:t>
      </w:r>
      <w:r w:rsidR="00EB2BA6" w:rsidRPr="00E61CBD">
        <w:rPr>
          <w:rFonts w:ascii="Calibri" w:hAnsi="Calibri" w:cs="Calibri"/>
          <w:sz w:val="22"/>
          <w:szCs w:val="22"/>
        </w:rPr>
        <w:t>aintain full time AP &amp; full SEL team – pair SELC and SEL &amp; buy up social worker to be full time – prefers full time people</w:t>
      </w:r>
    </w:p>
    <w:p w14:paraId="45440DCB" w14:textId="77777777" w:rsidR="00E61CBD" w:rsidRDefault="00EB2BA6" w:rsidP="00E61CBD">
      <w:pPr>
        <w:numPr>
          <w:ilvl w:val="0"/>
          <w:numId w:val="12"/>
        </w:numPr>
        <w:spacing w:before="0" w:after="0"/>
        <w:rPr>
          <w:rFonts w:ascii="Calibri" w:hAnsi="Calibri" w:cs="Calibri"/>
          <w:sz w:val="22"/>
          <w:szCs w:val="22"/>
        </w:rPr>
      </w:pPr>
      <w:r w:rsidRPr="00E61CBD">
        <w:rPr>
          <w:rFonts w:ascii="Calibri" w:hAnsi="Calibri" w:cs="Calibri"/>
          <w:sz w:val="22"/>
          <w:szCs w:val="22"/>
        </w:rPr>
        <w:t xml:space="preserve">Questions: </w:t>
      </w:r>
    </w:p>
    <w:p w14:paraId="54510812" w14:textId="396F60F0" w:rsidR="00E61CBD" w:rsidRDefault="00FB129A" w:rsidP="00E61CBD">
      <w:pPr>
        <w:numPr>
          <w:ilvl w:val="1"/>
          <w:numId w:val="12"/>
        </w:numPr>
        <w:spacing w:before="0" w:after="0"/>
        <w:rPr>
          <w:rFonts w:ascii="Calibri" w:hAnsi="Calibri" w:cs="Calibri"/>
          <w:sz w:val="22"/>
          <w:szCs w:val="22"/>
        </w:rPr>
      </w:pPr>
      <w:r>
        <w:rPr>
          <w:rFonts w:asciiTheme="majorHAnsi" w:hAnsiTheme="majorHAnsi" w:cstheme="majorHAnsi"/>
        </w:rPr>
        <w:t>There are c</w:t>
      </w:r>
      <w:r w:rsidR="00EB2BA6" w:rsidRPr="00E61CBD">
        <w:rPr>
          <w:rFonts w:asciiTheme="majorHAnsi" w:hAnsiTheme="majorHAnsi" w:cstheme="majorHAnsi"/>
        </w:rPr>
        <w:t>uts</w:t>
      </w:r>
      <w:r>
        <w:rPr>
          <w:rFonts w:asciiTheme="majorHAnsi" w:hAnsiTheme="majorHAnsi" w:cstheme="majorHAnsi"/>
        </w:rPr>
        <w:t xml:space="preserve"> happening</w:t>
      </w:r>
      <w:r w:rsidR="00EB2BA6" w:rsidRPr="00E61CBD">
        <w:rPr>
          <w:rFonts w:asciiTheme="majorHAnsi" w:hAnsiTheme="majorHAnsi" w:cstheme="majorHAnsi"/>
        </w:rPr>
        <w:t xml:space="preserve"> at </w:t>
      </w:r>
      <w:r>
        <w:rPr>
          <w:rFonts w:asciiTheme="majorHAnsi" w:hAnsiTheme="majorHAnsi" w:cstheme="majorHAnsi"/>
        </w:rPr>
        <w:t xml:space="preserve">the </w:t>
      </w:r>
      <w:r w:rsidR="00EB2BA6" w:rsidRPr="00E61CBD">
        <w:rPr>
          <w:rFonts w:asciiTheme="majorHAnsi" w:hAnsiTheme="majorHAnsi" w:cstheme="majorHAnsi"/>
        </w:rPr>
        <w:t xml:space="preserve">high school level, elementary too?  Not anticipating </w:t>
      </w:r>
      <w:r>
        <w:rPr>
          <w:rFonts w:asciiTheme="majorHAnsi" w:hAnsiTheme="majorHAnsi" w:cstheme="majorHAnsi"/>
        </w:rPr>
        <w:t xml:space="preserve">cuts </w:t>
      </w:r>
      <w:r w:rsidR="00EB2BA6" w:rsidRPr="00E61CBD">
        <w:rPr>
          <w:rFonts w:asciiTheme="majorHAnsi" w:hAnsiTheme="majorHAnsi" w:cstheme="majorHAnsi"/>
        </w:rPr>
        <w:t xml:space="preserve">here at </w:t>
      </w:r>
      <w:proofErr w:type="spellStart"/>
      <w:r w:rsidR="00EB2BA6" w:rsidRPr="00E61CBD">
        <w:rPr>
          <w:rFonts w:asciiTheme="majorHAnsi" w:hAnsiTheme="majorHAnsi" w:cstheme="majorHAnsi"/>
        </w:rPr>
        <w:t>Kyffin</w:t>
      </w:r>
      <w:proofErr w:type="spellEnd"/>
      <w:r w:rsidR="00EB2BA6" w:rsidRPr="00E61CBD">
        <w:rPr>
          <w:rFonts w:asciiTheme="majorHAnsi" w:hAnsiTheme="majorHAnsi" w:cstheme="majorHAnsi"/>
        </w:rPr>
        <w:t>, but first year</w:t>
      </w:r>
      <w:r>
        <w:rPr>
          <w:rFonts w:asciiTheme="majorHAnsi" w:hAnsiTheme="majorHAnsi" w:cstheme="majorHAnsi"/>
        </w:rPr>
        <w:t xml:space="preserve"> we’re</w:t>
      </w:r>
      <w:r w:rsidR="00EB2BA6" w:rsidRPr="00E61CBD">
        <w:rPr>
          <w:rFonts w:asciiTheme="majorHAnsi" w:hAnsiTheme="majorHAnsi" w:cstheme="majorHAnsi"/>
        </w:rPr>
        <w:t xml:space="preserve"> in a situation where</w:t>
      </w:r>
      <w:r>
        <w:rPr>
          <w:rFonts w:asciiTheme="majorHAnsi" w:hAnsiTheme="majorHAnsi" w:cstheme="majorHAnsi"/>
        </w:rPr>
        <w:t xml:space="preserve"> we’re expecting an increase of</w:t>
      </w:r>
      <w:r w:rsidR="00EB2BA6" w:rsidRPr="00E61CBD">
        <w:rPr>
          <w:rFonts w:asciiTheme="majorHAnsi" w:hAnsiTheme="majorHAnsi" w:cstheme="majorHAnsi"/>
        </w:rPr>
        <w:t xml:space="preserve"> up 20 kids which equates to </w:t>
      </w:r>
      <w:r>
        <w:rPr>
          <w:rFonts w:asciiTheme="majorHAnsi" w:hAnsiTheme="majorHAnsi" w:cstheme="majorHAnsi"/>
        </w:rPr>
        <w:t>$</w:t>
      </w:r>
      <w:r w:rsidR="00EB2BA6" w:rsidRPr="00E61CBD">
        <w:rPr>
          <w:rFonts w:asciiTheme="majorHAnsi" w:hAnsiTheme="majorHAnsi" w:cstheme="majorHAnsi"/>
        </w:rPr>
        <w:t>150</w:t>
      </w:r>
      <w:r>
        <w:rPr>
          <w:rFonts w:asciiTheme="majorHAnsi" w:hAnsiTheme="majorHAnsi" w:cstheme="majorHAnsi"/>
        </w:rPr>
        <w:t xml:space="preserve">,000, therefore, some uncertainty </w:t>
      </w:r>
    </w:p>
    <w:p w14:paraId="4BF35E86" w14:textId="77777777" w:rsidR="00E61CBD" w:rsidRDefault="00EB2BA6" w:rsidP="00E61CBD">
      <w:pPr>
        <w:numPr>
          <w:ilvl w:val="1"/>
          <w:numId w:val="12"/>
        </w:numPr>
        <w:spacing w:before="0" w:after="0"/>
        <w:rPr>
          <w:rFonts w:ascii="Calibri" w:hAnsi="Calibri" w:cs="Calibri"/>
          <w:sz w:val="22"/>
          <w:szCs w:val="22"/>
        </w:rPr>
      </w:pPr>
      <w:r w:rsidRPr="00E61CBD">
        <w:rPr>
          <w:rFonts w:asciiTheme="majorHAnsi" w:hAnsiTheme="majorHAnsi" w:cstheme="majorHAnsi"/>
        </w:rPr>
        <w:t>Rooms available for extra teachers? Yes</w:t>
      </w:r>
    </w:p>
    <w:p w14:paraId="2A8DE699" w14:textId="2AE904D3" w:rsidR="00E61CBD" w:rsidRDefault="00EB2BA6" w:rsidP="00E61CBD">
      <w:pPr>
        <w:numPr>
          <w:ilvl w:val="1"/>
          <w:numId w:val="12"/>
        </w:numPr>
        <w:spacing w:before="0" w:after="0"/>
        <w:rPr>
          <w:rFonts w:ascii="Calibri" w:hAnsi="Calibri" w:cs="Calibri"/>
          <w:sz w:val="22"/>
          <w:szCs w:val="22"/>
        </w:rPr>
      </w:pPr>
      <w:r w:rsidRPr="00E61CBD">
        <w:rPr>
          <w:rFonts w:asciiTheme="majorHAnsi" w:hAnsiTheme="majorHAnsi" w:cstheme="majorHAnsi"/>
        </w:rPr>
        <w:t xml:space="preserve">Full time AMP team? Yes, due to full-time kindergarten.  </w:t>
      </w:r>
    </w:p>
    <w:p w14:paraId="2D532833" w14:textId="77777777" w:rsidR="00FB129A" w:rsidRDefault="00FB129A" w:rsidP="00FB129A">
      <w:pPr>
        <w:numPr>
          <w:ilvl w:val="1"/>
          <w:numId w:val="12"/>
        </w:numPr>
        <w:spacing w:before="0" w:after="0"/>
        <w:rPr>
          <w:rFonts w:ascii="Calibri" w:hAnsi="Calibri" w:cs="Calibri"/>
          <w:sz w:val="22"/>
          <w:szCs w:val="22"/>
        </w:rPr>
      </w:pPr>
      <w:r>
        <w:rPr>
          <w:rFonts w:asciiTheme="majorHAnsi" w:hAnsiTheme="majorHAnsi" w:cstheme="majorHAnsi"/>
        </w:rPr>
        <w:t>For s</w:t>
      </w:r>
      <w:r w:rsidR="00EB2BA6" w:rsidRPr="00E61CBD">
        <w:rPr>
          <w:rFonts w:asciiTheme="majorHAnsi" w:hAnsiTheme="majorHAnsi" w:cstheme="majorHAnsi"/>
        </w:rPr>
        <w:t xml:space="preserve">econd grade, if </w:t>
      </w:r>
      <w:r>
        <w:rPr>
          <w:rFonts w:asciiTheme="majorHAnsi" w:hAnsiTheme="majorHAnsi" w:cstheme="majorHAnsi"/>
        </w:rPr>
        <w:t xml:space="preserve">you </w:t>
      </w:r>
      <w:r w:rsidR="00EB2BA6" w:rsidRPr="00E61CBD">
        <w:rPr>
          <w:rFonts w:asciiTheme="majorHAnsi" w:hAnsiTheme="majorHAnsi" w:cstheme="majorHAnsi"/>
        </w:rPr>
        <w:t>can’t get the 4 classrooms, can you add 2 paras? Yes, but feels confident he’ll get the approval before the start of the year</w:t>
      </w:r>
      <w:r>
        <w:rPr>
          <w:rFonts w:asciiTheme="majorHAnsi" w:hAnsiTheme="majorHAnsi" w:cstheme="majorHAnsi"/>
        </w:rPr>
        <w:t xml:space="preserve"> for an additional teacher</w:t>
      </w:r>
      <w:r w:rsidR="00EB2BA6" w:rsidRPr="00E61CBD">
        <w:rPr>
          <w:rFonts w:asciiTheme="majorHAnsi" w:hAnsiTheme="majorHAnsi" w:cstheme="majorHAnsi"/>
        </w:rPr>
        <w:t>.  Worst case won’t get approval until Oct. 1.  District priority is small class sizes, so this should help the case in hiring before the start of next year.</w:t>
      </w:r>
    </w:p>
    <w:p w14:paraId="38894AD4" w14:textId="77777777" w:rsidR="009612A4" w:rsidRDefault="00EB2BA6" w:rsidP="00583092">
      <w:pPr>
        <w:numPr>
          <w:ilvl w:val="1"/>
          <w:numId w:val="12"/>
        </w:numPr>
        <w:spacing w:before="0" w:after="0"/>
        <w:rPr>
          <w:rFonts w:ascii="Calibri" w:hAnsi="Calibri" w:cs="Calibri"/>
          <w:sz w:val="22"/>
          <w:szCs w:val="22"/>
        </w:rPr>
      </w:pPr>
      <w:r w:rsidRPr="00FB129A">
        <w:rPr>
          <w:rFonts w:asciiTheme="majorHAnsi" w:hAnsiTheme="majorHAnsi" w:cstheme="majorHAnsi"/>
        </w:rPr>
        <w:t xml:space="preserve">As </w:t>
      </w:r>
      <w:r w:rsidR="00FB129A" w:rsidRPr="00FB129A">
        <w:rPr>
          <w:rFonts w:asciiTheme="majorHAnsi" w:hAnsiTheme="majorHAnsi" w:cstheme="majorHAnsi"/>
        </w:rPr>
        <w:t xml:space="preserve">current first grade </w:t>
      </w:r>
      <w:r w:rsidRPr="00FB129A">
        <w:rPr>
          <w:rFonts w:asciiTheme="majorHAnsi" w:hAnsiTheme="majorHAnsi" w:cstheme="majorHAnsi"/>
        </w:rPr>
        <w:t xml:space="preserve">class moves up, do you anticipate continuing the hiring trend?  Does not expect this, expects </w:t>
      </w:r>
      <w:r w:rsidR="00FB129A" w:rsidRPr="00FB129A">
        <w:rPr>
          <w:rFonts w:asciiTheme="majorHAnsi" w:hAnsiTheme="majorHAnsi" w:cstheme="majorHAnsi"/>
        </w:rPr>
        <w:t xml:space="preserve">class size will decrease and so, </w:t>
      </w:r>
      <w:r w:rsidRPr="00FB129A">
        <w:rPr>
          <w:rFonts w:asciiTheme="majorHAnsi" w:hAnsiTheme="majorHAnsi" w:cstheme="majorHAnsi"/>
        </w:rPr>
        <w:t xml:space="preserve">this will help maintain </w:t>
      </w:r>
      <w:r w:rsidR="00FB129A" w:rsidRPr="00FB129A">
        <w:rPr>
          <w:rFonts w:asciiTheme="majorHAnsi" w:hAnsiTheme="majorHAnsi" w:cstheme="majorHAnsi"/>
        </w:rPr>
        <w:t xml:space="preserve">overall </w:t>
      </w:r>
      <w:r w:rsidRPr="00FB129A">
        <w:rPr>
          <w:rFonts w:asciiTheme="majorHAnsi" w:hAnsiTheme="majorHAnsi" w:cstheme="majorHAnsi"/>
        </w:rPr>
        <w:t xml:space="preserve">class sizes rather than have the </w:t>
      </w:r>
      <w:r w:rsidR="00FB129A" w:rsidRPr="00FB129A">
        <w:rPr>
          <w:rFonts w:asciiTheme="majorHAnsi" w:hAnsiTheme="majorHAnsi" w:cstheme="majorHAnsi"/>
        </w:rPr>
        <w:t xml:space="preserve">significant </w:t>
      </w:r>
      <w:r w:rsidRPr="00FB129A">
        <w:rPr>
          <w:rFonts w:asciiTheme="majorHAnsi" w:hAnsiTheme="majorHAnsi" w:cstheme="majorHAnsi"/>
        </w:rPr>
        <w:t>drop-off</w:t>
      </w:r>
      <w:r w:rsidR="00FB129A" w:rsidRPr="00FB129A">
        <w:rPr>
          <w:rFonts w:asciiTheme="majorHAnsi" w:hAnsiTheme="majorHAnsi" w:cstheme="majorHAnsi"/>
        </w:rPr>
        <w:t xml:space="preserve"> seen in previous years.</w:t>
      </w:r>
    </w:p>
    <w:p w14:paraId="36602A95" w14:textId="77777777" w:rsidR="009612A4" w:rsidRDefault="009612A4" w:rsidP="009612A4">
      <w:pPr>
        <w:spacing w:before="0" w:after="0"/>
        <w:rPr>
          <w:rFonts w:ascii="Calibri" w:hAnsi="Calibri" w:cs="Calibri"/>
          <w:sz w:val="22"/>
          <w:szCs w:val="22"/>
        </w:rPr>
      </w:pPr>
    </w:p>
    <w:p w14:paraId="78B7657A" w14:textId="3C341D98" w:rsidR="00583092" w:rsidRPr="009612A4" w:rsidRDefault="00583092" w:rsidP="009612A4">
      <w:pPr>
        <w:numPr>
          <w:ilvl w:val="0"/>
          <w:numId w:val="11"/>
        </w:numPr>
        <w:spacing w:before="0" w:after="0"/>
        <w:rPr>
          <w:rFonts w:asciiTheme="majorHAnsi" w:hAnsiTheme="majorHAnsi" w:cstheme="majorHAnsi"/>
        </w:rPr>
      </w:pPr>
      <w:r w:rsidRPr="009612A4">
        <w:rPr>
          <w:rFonts w:asciiTheme="majorHAnsi" w:hAnsiTheme="majorHAnsi" w:cstheme="majorHAnsi"/>
        </w:rPr>
        <w:t>Fee &amp; Supply Approval:</w:t>
      </w:r>
    </w:p>
    <w:p w14:paraId="5DD0AEDC" w14:textId="0836100D" w:rsidR="00EB2BA6" w:rsidRPr="009612A4" w:rsidRDefault="00583092" w:rsidP="009612A4">
      <w:pPr>
        <w:numPr>
          <w:ilvl w:val="0"/>
          <w:numId w:val="12"/>
        </w:numPr>
        <w:spacing w:before="0" w:after="0"/>
        <w:rPr>
          <w:rFonts w:ascii="Calibri" w:hAnsi="Calibri" w:cs="Calibri"/>
          <w:sz w:val="22"/>
          <w:szCs w:val="22"/>
        </w:rPr>
      </w:pPr>
      <w:r w:rsidRPr="009612A4">
        <w:rPr>
          <w:rFonts w:ascii="Calibri" w:hAnsi="Calibri" w:cs="Calibri"/>
          <w:sz w:val="22"/>
          <w:szCs w:val="22"/>
        </w:rPr>
        <w:t>Goal is to keep fees around $50, but there are anomalies</w:t>
      </w:r>
    </w:p>
    <w:p w14:paraId="19A53424" w14:textId="24816063" w:rsidR="00583092" w:rsidRPr="009612A4" w:rsidRDefault="00583092" w:rsidP="009612A4">
      <w:pPr>
        <w:numPr>
          <w:ilvl w:val="0"/>
          <w:numId w:val="12"/>
        </w:numPr>
        <w:spacing w:before="0" w:after="0"/>
        <w:rPr>
          <w:rFonts w:ascii="Calibri" w:hAnsi="Calibri" w:cs="Calibri"/>
          <w:sz w:val="22"/>
          <w:szCs w:val="22"/>
        </w:rPr>
      </w:pPr>
      <w:r w:rsidRPr="009612A4">
        <w:rPr>
          <w:rFonts w:ascii="Calibri" w:hAnsi="Calibri" w:cs="Calibri"/>
          <w:sz w:val="22"/>
          <w:szCs w:val="22"/>
        </w:rPr>
        <w:t xml:space="preserve">PTA </w:t>
      </w:r>
      <w:r w:rsidR="009612A4">
        <w:rPr>
          <w:rFonts w:ascii="Calibri" w:hAnsi="Calibri" w:cs="Calibri"/>
          <w:sz w:val="22"/>
          <w:szCs w:val="22"/>
        </w:rPr>
        <w:t xml:space="preserve">sells </w:t>
      </w:r>
      <w:r w:rsidRPr="009612A4">
        <w:rPr>
          <w:rFonts w:ascii="Calibri" w:hAnsi="Calibri" w:cs="Calibri"/>
          <w:sz w:val="22"/>
          <w:szCs w:val="22"/>
        </w:rPr>
        <w:t>supplies</w:t>
      </w:r>
      <w:r w:rsidR="009612A4">
        <w:rPr>
          <w:rFonts w:ascii="Calibri" w:hAnsi="Calibri" w:cs="Calibri"/>
          <w:sz w:val="22"/>
          <w:szCs w:val="22"/>
        </w:rPr>
        <w:t>, so that packs can be purchased in advance and this is also a fundraiser for PTA</w:t>
      </w:r>
    </w:p>
    <w:p w14:paraId="206A9E44" w14:textId="56379CFB" w:rsidR="00583092" w:rsidRPr="009612A4" w:rsidRDefault="00583092" w:rsidP="009612A4">
      <w:pPr>
        <w:numPr>
          <w:ilvl w:val="0"/>
          <w:numId w:val="12"/>
        </w:numPr>
        <w:spacing w:before="0" w:after="0"/>
        <w:rPr>
          <w:rFonts w:ascii="Calibri" w:hAnsi="Calibri" w:cs="Calibri"/>
          <w:sz w:val="22"/>
          <w:szCs w:val="22"/>
        </w:rPr>
      </w:pPr>
      <w:r w:rsidRPr="009612A4">
        <w:rPr>
          <w:rFonts w:ascii="Calibri" w:hAnsi="Calibri" w:cs="Calibri"/>
          <w:sz w:val="22"/>
          <w:szCs w:val="22"/>
        </w:rPr>
        <w:t xml:space="preserve">Motion to approve fee schedule for 20/21 – </w:t>
      </w:r>
      <w:proofErr w:type="spellStart"/>
      <w:r w:rsidR="009612A4" w:rsidRPr="007F0A85">
        <w:rPr>
          <w:rFonts w:ascii="Calibri" w:hAnsi="Calibri" w:cs="Calibri"/>
          <w:sz w:val="22"/>
          <w:szCs w:val="22"/>
        </w:rPr>
        <w:t>Galterio</w:t>
      </w:r>
      <w:proofErr w:type="spellEnd"/>
      <w:r w:rsidR="009612A4" w:rsidRPr="009612A4">
        <w:rPr>
          <w:rFonts w:ascii="Calibri" w:hAnsi="Calibri" w:cs="Calibri"/>
          <w:sz w:val="22"/>
          <w:szCs w:val="22"/>
        </w:rPr>
        <w:t xml:space="preserve"> </w:t>
      </w:r>
      <w:r w:rsidRPr="009612A4">
        <w:rPr>
          <w:rFonts w:ascii="Calibri" w:hAnsi="Calibri" w:cs="Calibri"/>
          <w:sz w:val="22"/>
          <w:szCs w:val="22"/>
        </w:rPr>
        <w:t>made motion, seconded, motion approved</w:t>
      </w:r>
      <w:r w:rsidR="009612A4">
        <w:rPr>
          <w:rFonts w:ascii="Calibri" w:hAnsi="Calibri" w:cs="Calibri"/>
          <w:sz w:val="22"/>
          <w:szCs w:val="22"/>
        </w:rPr>
        <w:t xml:space="preserve"> </w:t>
      </w:r>
      <w:r w:rsidR="009612A4" w:rsidRPr="007F0A85">
        <w:rPr>
          <w:rFonts w:ascii="Calibri" w:hAnsi="Calibri" w:cs="Calibri"/>
          <w:sz w:val="22"/>
          <w:szCs w:val="22"/>
        </w:rPr>
        <w:t>by unanimous vote</w:t>
      </w:r>
      <w:r w:rsidR="009612A4">
        <w:rPr>
          <w:rFonts w:ascii="Calibri" w:hAnsi="Calibri" w:cs="Calibri"/>
          <w:sz w:val="22"/>
          <w:szCs w:val="22"/>
        </w:rPr>
        <w:t>.</w:t>
      </w:r>
    </w:p>
    <w:p w14:paraId="5C5C1308" w14:textId="2B566F30" w:rsidR="00583092" w:rsidRDefault="00583092" w:rsidP="00583092">
      <w:pPr>
        <w:rPr>
          <w:rFonts w:asciiTheme="majorHAnsi" w:hAnsiTheme="majorHAnsi" w:cstheme="majorHAnsi"/>
        </w:rPr>
      </w:pPr>
    </w:p>
    <w:p w14:paraId="2DF450DE" w14:textId="16C69D9A" w:rsidR="00583092" w:rsidRDefault="00583092" w:rsidP="009612A4">
      <w:pPr>
        <w:numPr>
          <w:ilvl w:val="0"/>
          <w:numId w:val="11"/>
        </w:numPr>
        <w:spacing w:before="0" w:after="0"/>
        <w:rPr>
          <w:rFonts w:asciiTheme="majorHAnsi" w:hAnsiTheme="majorHAnsi" w:cstheme="majorHAnsi"/>
        </w:rPr>
      </w:pPr>
      <w:r>
        <w:rPr>
          <w:rFonts w:asciiTheme="majorHAnsi" w:hAnsiTheme="majorHAnsi" w:cstheme="majorHAnsi"/>
        </w:rPr>
        <w:lastRenderedPageBreak/>
        <w:t xml:space="preserve">Family School Partnership Data Dig </w:t>
      </w:r>
      <w:r w:rsidR="009612A4">
        <w:rPr>
          <w:rFonts w:asciiTheme="majorHAnsi" w:hAnsiTheme="majorHAnsi" w:cstheme="majorHAnsi"/>
        </w:rPr>
        <w:t>– broke into small groups to discuss the following</w:t>
      </w:r>
    </w:p>
    <w:p w14:paraId="4F02AD01" w14:textId="77777777" w:rsidR="009612A4" w:rsidRDefault="004A3984" w:rsidP="00583092">
      <w:pPr>
        <w:numPr>
          <w:ilvl w:val="0"/>
          <w:numId w:val="12"/>
        </w:numPr>
        <w:spacing w:before="0" w:after="0"/>
        <w:rPr>
          <w:rFonts w:ascii="Calibri" w:hAnsi="Calibri" w:cs="Calibri"/>
          <w:sz w:val="22"/>
          <w:szCs w:val="22"/>
        </w:rPr>
      </w:pPr>
      <w:r w:rsidRPr="009612A4">
        <w:rPr>
          <w:rFonts w:ascii="Calibri" w:hAnsi="Calibri" w:cs="Calibri"/>
          <w:sz w:val="22"/>
          <w:szCs w:val="22"/>
        </w:rPr>
        <w:t>Questions to think about:</w:t>
      </w:r>
    </w:p>
    <w:p w14:paraId="752A38A6" w14:textId="77777777" w:rsidR="009612A4" w:rsidRDefault="004A3984" w:rsidP="00583092">
      <w:pPr>
        <w:numPr>
          <w:ilvl w:val="1"/>
          <w:numId w:val="12"/>
        </w:numPr>
        <w:spacing w:before="0" w:after="0"/>
        <w:rPr>
          <w:rFonts w:ascii="Calibri" w:hAnsi="Calibri" w:cs="Calibri"/>
          <w:sz w:val="22"/>
          <w:szCs w:val="22"/>
        </w:rPr>
      </w:pPr>
      <w:r w:rsidRPr="009612A4">
        <w:rPr>
          <w:rFonts w:asciiTheme="majorHAnsi" w:hAnsiTheme="majorHAnsi" w:cstheme="majorHAnsi"/>
        </w:rPr>
        <w:t xml:space="preserve">How did we do </w:t>
      </w:r>
      <w:proofErr w:type="gramStart"/>
      <w:r w:rsidRPr="009612A4">
        <w:rPr>
          <w:rFonts w:asciiTheme="majorHAnsi" w:hAnsiTheme="majorHAnsi" w:cstheme="majorHAnsi"/>
        </w:rPr>
        <w:t>compared</w:t>
      </w:r>
      <w:proofErr w:type="gramEnd"/>
      <w:r w:rsidRPr="009612A4">
        <w:rPr>
          <w:rFonts w:asciiTheme="majorHAnsi" w:hAnsiTheme="majorHAnsi" w:cstheme="majorHAnsi"/>
        </w:rPr>
        <w:t xml:space="preserve"> to district?</w:t>
      </w:r>
    </w:p>
    <w:p w14:paraId="33CA49DF" w14:textId="77777777" w:rsidR="009612A4" w:rsidRDefault="004A3984" w:rsidP="00583092">
      <w:pPr>
        <w:numPr>
          <w:ilvl w:val="1"/>
          <w:numId w:val="12"/>
        </w:numPr>
        <w:spacing w:before="0" w:after="0"/>
        <w:rPr>
          <w:rFonts w:ascii="Calibri" w:hAnsi="Calibri" w:cs="Calibri"/>
          <w:sz w:val="22"/>
          <w:szCs w:val="22"/>
        </w:rPr>
      </w:pPr>
      <w:r w:rsidRPr="009612A4">
        <w:rPr>
          <w:rFonts w:asciiTheme="majorHAnsi" w:hAnsiTheme="majorHAnsi" w:cstheme="majorHAnsi"/>
        </w:rPr>
        <w:t>Are there relative strengths or areas of concern?</w:t>
      </w:r>
    </w:p>
    <w:p w14:paraId="6A92D6A7" w14:textId="44B0200C" w:rsidR="004A3984" w:rsidRPr="009612A4" w:rsidRDefault="004A3984" w:rsidP="00583092">
      <w:pPr>
        <w:numPr>
          <w:ilvl w:val="1"/>
          <w:numId w:val="12"/>
        </w:numPr>
        <w:spacing w:before="0" w:after="0"/>
        <w:rPr>
          <w:rFonts w:ascii="Calibri" w:hAnsi="Calibri" w:cs="Calibri"/>
          <w:sz w:val="22"/>
          <w:szCs w:val="22"/>
        </w:rPr>
      </w:pPr>
      <w:r w:rsidRPr="009612A4">
        <w:rPr>
          <w:rFonts w:asciiTheme="majorHAnsi" w:hAnsiTheme="majorHAnsi" w:cstheme="majorHAnsi"/>
        </w:rPr>
        <w:t>How many people took the survey?</w:t>
      </w:r>
    </w:p>
    <w:p w14:paraId="61B2D040" w14:textId="5C98E819" w:rsidR="004A3984" w:rsidRDefault="004A3984" w:rsidP="00583092">
      <w:pPr>
        <w:rPr>
          <w:rFonts w:asciiTheme="majorHAnsi" w:hAnsiTheme="majorHAnsi" w:cstheme="majorHAnsi"/>
        </w:rPr>
      </w:pPr>
      <w:r>
        <w:rPr>
          <w:rFonts w:asciiTheme="majorHAnsi" w:hAnsiTheme="majorHAnsi" w:cstheme="majorHAnsi"/>
        </w:rPr>
        <w:tab/>
      </w:r>
      <w:r w:rsidR="009612A4">
        <w:rPr>
          <w:rFonts w:asciiTheme="majorHAnsi" w:hAnsiTheme="majorHAnsi" w:cstheme="majorHAnsi"/>
        </w:rPr>
        <w:tab/>
      </w:r>
      <w:r w:rsidR="009612A4">
        <w:rPr>
          <w:rFonts w:asciiTheme="majorHAnsi" w:hAnsiTheme="majorHAnsi" w:cstheme="majorHAnsi"/>
        </w:rPr>
        <w:tab/>
      </w:r>
      <w:r>
        <w:rPr>
          <w:rFonts w:asciiTheme="majorHAnsi" w:hAnsiTheme="majorHAnsi" w:cstheme="majorHAnsi"/>
        </w:rPr>
        <w:t xml:space="preserve">~ 372 families at </w:t>
      </w:r>
      <w:proofErr w:type="spellStart"/>
      <w:r>
        <w:rPr>
          <w:rFonts w:asciiTheme="majorHAnsi" w:hAnsiTheme="majorHAnsi" w:cstheme="majorHAnsi"/>
        </w:rPr>
        <w:t>Kyffin</w:t>
      </w:r>
      <w:proofErr w:type="spellEnd"/>
      <w:r>
        <w:rPr>
          <w:rFonts w:asciiTheme="majorHAnsi" w:hAnsiTheme="majorHAnsi" w:cstheme="majorHAnsi"/>
        </w:rPr>
        <w:t>, with preschool, ¼ families responded.</w:t>
      </w:r>
    </w:p>
    <w:p w14:paraId="710CE809" w14:textId="0DA16D07" w:rsidR="009612A4" w:rsidRDefault="009612A4" w:rsidP="009612A4">
      <w:pPr>
        <w:ind w:firstLine="720"/>
        <w:rPr>
          <w:rFonts w:asciiTheme="majorHAnsi" w:hAnsiTheme="majorHAnsi" w:cstheme="majorHAnsi"/>
        </w:rPr>
      </w:pPr>
      <w:r>
        <w:rPr>
          <w:rFonts w:asciiTheme="majorHAnsi" w:hAnsiTheme="majorHAnsi" w:cstheme="majorHAnsi"/>
        </w:rPr>
        <w:t>Results of Small Group Discussion:</w:t>
      </w:r>
    </w:p>
    <w:p w14:paraId="255A9ABE" w14:textId="77777777" w:rsidR="009612A4" w:rsidRDefault="00E63158" w:rsidP="009612A4">
      <w:pPr>
        <w:numPr>
          <w:ilvl w:val="0"/>
          <w:numId w:val="12"/>
        </w:numPr>
        <w:spacing w:before="0" w:after="0"/>
        <w:rPr>
          <w:rFonts w:ascii="Calibri" w:hAnsi="Calibri" w:cs="Calibri"/>
          <w:sz w:val="22"/>
          <w:szCs w:val="22"/>
        </w:rPr>
      </w:pPr>
      <w:r w:rsidRPr="009612A4">
        <w:rPr>
          <w:rFonts w:ascii="Calibri" w:hAnsi="Calibri" w:cs="Calibri"/>
          <w:sz w:val="22"/>
          <w:szCs w:val="22"/>
        </w:rPr>
        <w:t>Strengths:</w:t>
      </w:r>
    </w:p>
    <w:p w14:paraId="452C2D88" w14:textId="77777777" w:rsidR="009612A4" w:rsidRPr="0098471F" w:rsidRDefault="00E63158" w:rsidP="009612A4">
      <w:pPr>
        <w:numPr>
          <w:ilvl w:val="1"/>
          <w:numId w:val="12"/>
        </w:numPr>
        <w:spacing w:before="0" w:after="0"/>
        <w:rPr>
          <w:rFonts w:asciiTheme="majorHAnsi" w:hAnsiTheme="majorHAnsi" w:cstheme="majorHAnsi"/>
        </w:rPr>
      </w:pPr>
      <w:r w:rsidRPr="009612A4">
        <w:rPr>
          <w:rFonts w:asciiTheme="majorHAnsi" w:hAnsiTheme="majorHAnsi" w:cstheme="majorHAnsi"/>
        </w:rPr>
        <w:t>Above district in all areas</w:t>
      </w:r>
    </w:p>
    <w:p w14:paraId="177C5BE4" w14:textId="77777777" w:rsidR="009612A4" w:rsidRPr="0098471F" w:rsidRDefault="00E63158" w:rsidP="009612A4">
      <w:pPr>
        <w:numPr>
          <w:ilvl w:val="1"/>
          <w:numId w:val="12"/>
        </w:numPr>
        <w:spacing w:before="0" w:after="0"/>
        <w:rPr>
          <w:rFonts w:asciiTheme="majorHAnsi" w:hAnsiTheme="majorHAnsi" w:cstheme="majorHAnsi"/>
        </w:rPr>
      </w:pPr>
      <w:r w:rsidRPr="009612A4">
        <w:rPr>
          <w:rFonts w:asciiTheme="majorHAnsi" w:hAnsiTheme="majorHAnsi" w:cstheme="majorHAnsi"/>
        </w:rPr>
        <w:t>My child likes school</w:t>
      </w:r>
    </w:p>
    <w:p w14:paraId="5F6A4BBA" w14:textId="77777777" w:rsidR="009612A4" w:rsidRPr="0098471F" w:rsidRDefault="00E63158" w:rsidP="009612A4">
      <w:pPr>
        <w:numPr>
          <w:ilvl w:val="1"/>
          <w:numId w:val="12"/>
        </w:numPr>
        <w:spacing w:before="0" w:after="0"/>
        <w:rPr>
          <w:rFonts w:asciiTheme="majorHAnsi" w:hAnsiTheme="majorHAnsi" w:cstheme="majorHAnsi"/>
        </w:rPr>
      </w:pPr>
      <w:r w:rsidRPr="009612A4">
        <w:rPr>
          <w:rFonts w:asciiTheme="majorHAnsi" w:hAnsiTheme="majorHAnsi" w:cstheme="majorHAnsi"/>
        </w:rPr>
        <w:t>My child feels safe</w:t>
      </w:r>
    </w:p>
    <w:p w14:paraId="37ED7E0D" w14:textId="77777777" w:rsidR="009612A4" w:rsidRPr="0098471F" w:rsidRDefault="00E63158" w:rsidP="009612A4">
      <w:pPr>
        <w:numPr>
          <w:ilvl w:val="1"/>
          <w:numId w:val="12"/>
        </w:numPr>
        <w:spacing w:before="0" w:after="0"/>
        <w:rPr>
          <w:rFonts w:asciiTheme="majorHAnsi" w:hAnsiTheme="majorHAnsi" w:cstheme="majorHAnsi"/>
        </w:rPr>
      </w:pPr>
      <w:r w:rsidRPr="009612A4">
        <w:rPr>
          <w:rFonts w:asciiTheme="majorHAnsi" w:hAnsiTheme="majorHAnsi" w:cstheme="majorHAnsi"/>
        </w:rPr>
        <w:t>My child has good teachers</w:t>
      </w:r>
    </w:p>
    <w:p w14:paraId="438A9BE7" w14:textId="77777777" w:rsidR="009612A4" w:rsidRPr="0098471F" w:rsidRDefault="00E63158" w:rsidP="009612A4">
      <w:pPr>
        <w:numPr>
          <w:ilvl w:val="1"/>
          <w:numId w:val="12"/>
        </w:numPr>
        <w:spacing w:before="0" w:after="0"/>
        <w:rPr>
          <w:rFonts w:asciiTheme="majorHAnsi" w:hAnsiTheme="majorHAnsi" w:cstheme="majorHAnsi"/>
        </w:rPr>
      </w:pPr>
      <w:r w:rsidRPr="009612A4">
        <w:rPr>
          <w:rFonts w:asciiTheme="majorHAnsi" w:hAnsiTheme="majorHAnsi" w:cstheme="majorHAnsi"/>
        </w:rPr>
        <w:t>School is willing to listen to all my concerns</w:t>
      </w:r>
    </w:p>
    <w:p w14:paraId="4A71A61C" w14:textId="77777777" w:rsidR="009612A4" w:rsidRPr="0098471F" w:rsidRDefault="00E63158" w:rsidP="009612A4">
      <w:pPr>
        <w:numPr>
          <w:ilvl w:val="1"/>
          <w:numId w:val="12"/>
        </w:numPr>
        <w:spacing w:before="0" w:after="0"/>
        <w:rPr>
          <w:rFonts w:asciiTheme="majorHAnsi" w:hAnsiTheme="majorHAnsi" w:cstheme="majorHAnsi"/>
        </w:rPr>
      </w:pPr>
      <w:r w:rsidRPr="009612A4">
        <w:rPr>
          <w:rFonts w:asciiTheme="majorHAnsi" w:hAnsiTheme="majorHAnsi" w:cstheme="majorHAnsi"/>
        </w:rPr>
        <w:t>Parents have opportunity to be involved</w:t>
      </w:r>
    </w:p>
    <w:p w14:paraId="0D9248F8" w14:textId="77777777" w:rsidR="009612A4" w:rsidRPr="0098471F" w:rsidRDefault="00E63158" w:rsidP="009612A4">
      <w:pPr>
        <w:numPr>
          <w:ilvl w:val="1"/>
          <w:numId w:val="12"/>
        </w:numPr>
        <w:spacing w:before="0" w:after="0"/>
        <w:rPr>
          <w:rFonts w:asciiTheme="majorHAnsi" w:hAnsiTheme="majorHAnsi" w:cstheme="majorHAnsi"/>
        </w:rPr>
      </w:pPr>
      <w:r w:rsidRPr="009612A4">
        <w:rPr>
          <w:rFonts w:asciiTheme="majorHAnsi" w:hAnsiTheme="majorHAnsi" w:cstheme="majorHAnsi"/>
        </w:rPr>
        <w:t>Attend conference high</w:t>
      </w:r>
    </w:p>
    <w:p w14:paraId="4B422D34" w14:textId="0DE4620D" w:rsidR="00E63158" w:rsidRPr="0098471F" w:rsidRDefault="00E63158" w:rsidP="009612A4">
      <w:pPr>
        <w:numPr>
          <w:ilvl w:val="1"/>
          <w:numId w:val="12"/>
        </w:numPr>
        <w:spacing w:before="0" w:after="0"/>
        <w:rPr>
          <w:rFonts w:asciiTheme="majorHAnsi" w:hAnsiTheme="majorHAnsi" w:cstheme="majorHAnsi"/>
        </w:rPr>
      </w:pPr>
      <w:r w:rsidRPr="009612A4">
        <w:rPr>
          <w:rFonts w:asciiTheme="majorHAnsi" w:hAnsiTheme="majorHAnsi" w:cstheme="majorHAnsi"/>
        </w:rPr>
        <w:t>Schools process of legal rights is high</w:t>
      </w:r>
    </w:p>
    <w:p w14:paraId="0AD58ACA" w14:textId="763A68C5" w:rsidR="00E63158" w:rsidRDefault="00E63158" w:rsidP="00E63158">
      <w:pPr>
        <w:rPr>
          <w:rFonts w:asciiTheme="majorHAnsi" w:hAnsiTheme="majorHAnsi" w:cstheme="majorHAnsi"/>
        </w:rPr>
      </w:pPr>
    </w:p>
    <w:p w14:paraId="4303A6F0" w14:textId="77777777" w:rsidR="009612A4" w:rsidRDefault="00E63158" w:rsidP="009612A4">
      <w:pPr>
        <w:numPr>
          <w:ilvl w:val="0"/>
          <w:numId w:val="12"/>
        </w:numPr>
        <w:spacing w:before="0" w:after="0"/>
        <w:rPr>
          <w:rFonts w:ascii="Calibri" w:hAnsi="Calibri" w:cs="Calibri"/>
          <w:sz w:val="22"/>
          <w:szCs w:val="22"/>
        </w:rPr>
      </w:pPr>
      <w:r w:rsidRPr="009612A4">
        <w:rPr>
          <w:rFonts w:ascii="Calibri" w:hAnsi="Calibri" w:cs="Calibri"/>
          <w:sz w:val="22"/>
          <w:szCs w:val="22"/>
        </w:rPr>
        <w:t>Growth Areas:</w:t>
      </w:r>
    </w:p>
    <w:p w14:paraId="5731FA46" w14:textId="38B2EB8F" w:rsidR="00E63158" w:rsidRPr="0098471F" w:rsidRDefault="00E63158" w:rsidP="009612A4">
      <w:pPr>
        <w:numPr>
          <w:ilvl w:val="1"/>
          <w:numId w:val="12"/>
        </w:numPr>
        <w:spacing w:before="0" w:after="0"/>
        <w:rPr>
          <w:rFonts w:asciiTheme="majorHAnsi" w:hAnsiTheme="majorHAnsi" w:cstheme="majorHAnsi"/>
        </w:rPr>
      </w:pPr>
      <w:r w:rsidRPr="009612A4">
        <w:rPr>
          <w:rFonts w:asciiTheme="majorHAnsi" w:hAnsiTheme="majorHAnsi" w:cstheme="majorHAnsi"/>
        </w:rPr>
        <w:t>Parent groups need to include all types of families</w:t>
      </w:r>
    </w:p>
    <w:p w14:paraId="47695BF5" w14:textId="5173E6A5" w:rsidR="0098471F" w:rsidRDefault="0098471F" w:rsidP="0098471F">
      <w:pPr>
        <w:pStyle w:val="ListParagraph"/>
        <w:numPr>
          <w:ilvl w:val="3"/>
          <w:numId w:val="19"/>
        </w:numPr>
        <w:rPr>
          <w:rFonts w:asciiTheme="majorHAnsi" w:hAnsiTheme="majorHAnsi" w:cstheme="majorHAnsi"/>
        </w:rPr>
      </w:pPr>
      <w:r>
        <w:rPr>
          <w:rFonts w:asciiTheme="majorHAnsi" w:hAnsiTheme="majorHAnsi" w:cstheme="majorHAnsi"/>
        </w:rPr>
        <w:t>For p</w:t>
      </w:r>
      <w:r w:rsidR="00E63158" w:rsidRPr="00E63158">
        <w:rPr>
          <w:rFonts w:asciiTheme="majorHAnsi" w:hAnsiTheme="majorHAnsi" w:cstheme="majorHAnsi"/>
        </w:rPr>
        <w:t xml:space="preserve">arents </w:t>
      </w:r>
      <w:r>
        <w:rPr>
          <w:rFonts w:asciiTheme="majorHAnsi" w:hAnsiTheme="majorHAnsi" w:cstheme="majorHAnsi"/>
        </w:rPr>
        <w:t>it takes time and money</w:t>
      </w:r>
      <w:r w:rsidR="00E63158" w:rsidRPr="00E63158">
        <w:rPr>
          <w:rFonts w:asciiTheme="majorHAnsi" w:hAnsiTheme="majorHAnsi" w:cstheme="majorHAnsi"/>
        </w:rPr>
        <w:t xml:space="preserve"> to be included</w:t>
      </w:r>
      <w:r w:rsidR="00E63158">
        <w:rPr>
          <w:rFonts w:asciiTheme="majorHAnsi" w:hAnsiTheme="majorHAnsi" w:cstheme="majorHAnsi"/>
        </w:rPr>
        <w:t xml:space="preserve"> – need support at home caring for children</w:t>
      </w:r>
      <w:r>
        <w:rPr>
          <w:rFonts w:asciiTheme="majorHAnsi" w:hAnsiTheme="majorHAnsi" w:cstheme="majorHAnsi"/>
        </w:rPr>
        <w:t>, for example</w:t>
      </w:r>
    </w:p>
    <w:p w14:paraId="56DD17ED" w14:textId="236247F0" w:rsidR="00E63158" w:rsidRPr="0098471F" w:rsidRDefault="00E63158" w:rsidP="0098471F">
      <w:pPr>
        <w:numPr>
          <w:ilvl w:val="1"/>
          <w:numId w:val="12"/>
        </w:numPr>
        <w:spacing w:before="0" w:after="0"/>
        <w:rPr>
          <w:rFonts w:asciiTheme="majorHAnsi" w:hAnsiTheme="majorHAnsi" w:cstheme="majorHAnsi"/>
        </w:rPr>
      </w:pPr>
      <w:r w:rsidRPr="0098471F">
        <w:rPr>
          <w:rFonts w:asciiTheme="majorHAnsi" w:hAnsiTheme="majorHAnsi" w:cstheme="majorHAnsi"/>
        </w:rPr>
        <w:t>Low in kids liking H</w:t>
      </w:r>
      <w:r w:rsidR="0098471F">
        <w:rPr>
          <w:rFonts w:asciiTheme="majorHAnsi" w:hAnsiTheme="majorHAnsi" w:cstheme="majorHAnsi"/>
        </w:rPr>
        <w:t>omework</w:t>
      </w:r>
    </w:p>
    <w:p w14:paraId="7DF84E73" w14:textId="228CB7E1" w:rsidR="00E63158" w:rsidRPr="00E63158" w:rsidRDefault="00E63158" w:rsidP="0098471F">
      <w:pPr>
        <w:numPr>
          <w:ilvl w:val="1"/>
          <w:numId w:val="12"/>
        </w:numPr>
        <w:spacing w:before="0" w:after="0"/>
        <w:rPr>
          <w:rFonts w:asciiTheme="majorHAnsi" w:hAnsiTheme="majorHAnsi" w:cstheme="majorHAnsi"/>
        </w:rPr>
      </w:pPr>
      <w:r w:rsidRPr="00E63158">
        <w:rPr>
          <w:rFonts w:asciiTheme="majorHAnsi" w:hAnsiTheme="majorHAnsi" w:cstheme="majorHAnsi"/>
        </w:rPr>
        <w:t xml:space="preserve">Informing families how </w:t>
      </w:r>
      <w:r w:rsidR="0098471F">
        <w:rPr>
          <w:rFonts w:asciiTheme="majorHAnsi" w:hAnsiTheme="majorHAnsi" w:cstheme="majorHAnsi"/>
        </w:rPr>
        <w:t>kids are</w:t>
      </w:r>
      <w:r w:rsidRPr="00E63158">
        <w:rPr>
          <w:rFonts w:asciiTheme="majorHAnsi" w:hAnsiTheme="majorHAnsi" w:cstheme="majorHAnsi"/>
        </w:rPr>
        <w:t xml:space="preserve"> doing </w:t>
      </w:r>
      <w:r w:rsidR="0098471F">
        <w:rPr>
          <w:rFonts w:asciiTheme="majorHAnsi" w:hAnsiTheme="majorHAnsi" w:cstheme="majorHAnsi"/>
        </w:rPr>
        <w:t xml:space="preserve">with </w:t>
      </w:r>
      <w:r w:rsidRPr="00E63158">
        <w:rPr>
          <w:rFonts w:asciiTheme="majorHAnsi" w:hAnsiTheme="majorHAnsi" w:cstheme="majorHAnsi"/>
        </w:rPr>
        <w:t>social/emotion</w:t>
      </w:r>
      <w:r w:rsidR="0098471F">
        <w:rPr>
          <w:rFonts w:asciiTheme="majorHAnsi" w:hAnsiTheme="majorHAnsi" w:cstheme="majorHAnsi"/>
        </w:rPr>
        <w:t>al</w:t>
      </w:r>
      <w:r w:rsidRPr="00E63158">
        <w:rPr>
          <w:rFonts w:asciiTheme="majorHAnsi" w:hAnsiTheme="majorHAnsi" w:cstheme="majorHAnsi"/>
        </w:rPr>
        <w:t xml:space="preserve"> – </w:t>
      </w:r>
      <w:r w:rsidR="0098471F">
        <w:rPr>
          <w:rFonts w:asciiTheme="majorHAnsi" w:hAnsiTheme="majorHAnsi" w:cstheme="majorHAnsi"/>
        </w:rPr>
        <w:t xml:space="preserve">suggestion to </w:t>
      </w:r>
      <w:r w:rsidRPr="00E63158">
        <w:rPr>
          <w:rFonts w:asciiTheme="majorHAnsi" w:hAnsiTheme="majorHAnsi" w:cstheme="majorHAnsi"/>
        </w:rPr>
        <w:t>use Dessa Mini tool</w:t>
      </w:r>
    </w:p>
    <w:p w14:paraId="31098F6D" w14:textId="7BED7DCB" w:rsidR="00E63158" w:rsidRDefault="00E63158" w:rsidP="0098471F">
      <w:pPr>
        <w:numPr>
          <w:ilvl w:val="1"/>
          <w:numId w:val="12"/>
        </w:numPr>
        <w:spacing w:before="0" w:after="0"/>
        <w:rPr>
          <w:rFonts w:asciiTheme="majorHAnsi" w:hAnsiTheme="majorHAnsi" w:cstheme="majorHAnsi"/>
        </w:rPr>
      </w:pPr>
      <w:r w:rsidRPr="00E63158">
        <w:rPr>
          <w:rFonts w:asciiTheme="majorHAnsi" w:hAnsiTheme="majorHAnsi" w:cstheme="majorHAnsi"/>
        </w:rPr>
        <w:t>SEL parent night prior to survey</w:t>
      </w:r>
    </w:p>
    <w:p w14:paraId="60FFCB6E" w14:textId="4FEF5CD4" w:rsidR="00E63158" w:rsidRDefault="0098471F" w:rsidP="0098471F">
      <w:pPr>
        <w:numPr>
          <w:ilvl w:val="1"/>
          <w:numId w:val="12"/>
        </w:numPr>
        <w:spacing w:before="0" w:after="0"/>
        <w:rPr>
          <w:rFonts w:asciiTheme="majorHAnsi" w:hAnsiTheme="majorHAnsi" w:cstheme="majorHAnsi"/>
        </w:rPr>
      </w:pPr>
      <w:r>
        <w:rPr>
          <w:rFonts w:asciiTheme="majorHAnsi" w:hAnsiTheme="majorHAnsi" w:cstheme="majorHAnsi"/>
        </w:rPr>
        <w:t>F</w:t>
      </w:r>
      <w:r w:rsidR="00E63158">
        <w:rPr>
          <w:rFonts w:asciiTheme="majorHAnsi" w:hAnsiTheme="majorHAnsi" w:cstheme="majorHAnsi"/>
        </w:rPr>
        <w:t>or school trends</w:t>
      </w:r>
      <w:r>
        <w:rPr>
          <w:rFonts w:asciiTheme="majorHAnsi" w:hAnsiTheme="majorHAnsi" w:cstheme="majorHAnsi"/>
        </w:rPr>
        <w:t xml:space="preserve">, why </w:t>
      </w:r>
      <w:r w:rsidR="00E63158">
        <w:rPr>
          <w:rFonts w:asciiTheme="majorHAnsi" w:hAnsiTheme="majorHAnsi" w:cstheme="majorHAnsi"/>
        </w:rPr>
        <w:t>did everything decrease for all areas – break down, could this be pre-school</w:t>
      </w:r>
      <w:r>
        <w:rPr>
          <w:rFonts w:asciiTheme="majorHAnsi" w:hAnsiTheme="majorHAnsi" w:cstheme="majorHAnsi"/>
        </w:rPr>
        <w:t xml:space="preserve">?  Answer: </w:t>
      </w:r>
      <w:r w:rsidR="00E63158">
        <w:rPr>
          <w:rFonts w:asciiTheme="majorHAnsi" w:hAnsiTheme="majorHAnsi" w:cstheme="majorHAnsi"/>
        </w:rPr>
        <w:t>we’re mirroring the district, family school partnerships all have decreased</w:t>
      </w:r>
    </w:p>
    <w:p w14:paraId="2BBD51C4" w14:textId="6EE14430" w:rsidR="00E63158" w:rsidRDefault="0098471F" w:rsidP="0098471F">
      <w:pPr>
        <w:numPr>
          <w:ilvl w:val="1"/>
          <w:numId w:val="12"/>
        </w:numPr>
        <w:spacing w:before="0" w:after="0"/>
        <w:rPr>
          <w:rFonts w:asciiTheme="majorHAnsi" w:hAnsiTheme="majorHAnsi" w:cstheme="majorHAnsi"/>
        </w:rPr>
      </w:pPr>
      <w:r>
        <w:rPr>
          <w:rFonts w:asciiTheme="majorHAnsi" w:hAnsiTheme="majorHAnsi" w:cstheme="majorHAnsi"/>
        </w:rPr>
        <w:t>D</w:t>
      </w:r>
      <w:r w:rsidR="00E63158">
        <w:rPr>
          <w:rFonts w:asciiTheme="majorHAnsi" w:hAnsiTheme="majorHAnsi" w:cstheme="majorHAnsi"/>
        </w:rPr>
        <w:t>issatisfaction with the building was obvious</w:t>
      </w:r>
    </w:p>
    <w:p w14:paraId="0F52DE22" w14:textId="7733A019" w:rsidR="00E63158" w:rsidRPr="0098471F" w:rsidRDefault="00E63158" w:rsidP="0098471F">
      <w:pPr>
        <w:spacing w:before="0" w:after="0"/>
        <w:ind w:left="1440"/>
        <w:rPr>
          <w:rFonts w:ascii="Calibri" w:hAnsi="Calibri" w:cs="Calibri"/>
          <w:sz w:val="22"/>
          <w:szCs w:val="22"/>
        </w:rPr>
      </w:pPr>
    </w:p>
    <w:p w14:paraId="38782E88" w14:textId="369FD67D" w:rsidR="00E63158" w:rsidRPr="0098471F" w:rsidRDefault="00E63158" w:rsidP="0098471F">
      <w:pPr>
        <w:numPr>
          <w:ilvl w:val="0"/>
          <w:numId w:val="12"/>
        </w:numPr>
        <w:spacing w:before="0" w:after="0"/>
        <w:rPr>
          <w:rFonts w:ascii="Calibri" w:hAnsi="Calibri" w:cs="Calibri"/>
          <w:sz w:val="22"/>
          <w:szCs w:val="22"/>
        </w:rPr>
      </w:pPr>
      <w:r w:rsidRPr="0098471F">
        <w:rPr>
          <w:rFonts w:ascii="Calibri" w:hAnsi="Calibri" w:cs="Calibri"/>
          <w:sz w:val="22"/>
          <w:szCs w:val="22"/>
        </w:rPr>
        <w:t>Goals/Action Steps</w:t>
      </w:r>
    </w:p>
    <w:p w14:paraId="2CF43D5F" w14:textId="032391EC" w:rsidR="00E63158" w:rsidRDefault="00E63158" w:rsidP="0098471F">
      <w:pPr>
        <w:numPr>
          <w:ilvl w:val="1"/>
          <w:numId w:val="12"/>
        </w:numPr>
        <w:spacing w:before="0" w:after="0"/>
        <w:rPr>
          <w:rFonts w:asciiTheme="majorHAnsi" w:hAnsiTheme="majorHAnsi" w:cstheme="majorHAnsi"/>
        </w:rPr>
      </w:pPr>
      <w:r>
        <w:rPr>
          <w:rFonts w:asciiTheme="majorHAnsi" w:hAnsiTheme="majorHAnsi" w:cstheme="majorHAnsi"/>
        </w:rPr>
        <w:t>Dessa Mini (free through the district) or other universal screening for social emotional</w:t>
      </w:r>
      <w:r w:rsidR="0098471F">
        <w:rPr>
          <w:rFonts w:asciiTheme="majorHAnsi" w:hAnsiTheme="majorHAnsi" w:cstheme="majorHAnsi"/>
        </w:rPr>
        <w:t xml:space="preserve"> </w:t>
      </w:r>
    </w:p>
    <w:p w14:paraId="0EE1524D" w14:textId="6C48A35F" w:rsidR="00E63158" w:rsidRDefault="00E63158" w:rsidP="0098471F">
      <w:pPr>
        <w:pStyle w:val="ListParagraph"/>
        <w:numPr>
          <w:ilvl w:val="3"/>
          <w:numId w:val="22"/>
        </w:numPr>
        <w:rPr>
          <w:rFonts w:asciiTheme="majorHAnsi" w:hAnsiTheme="majorHAnsi" w:cstheme="majorHAnsi"/>
        </w:rPr>
      </w:pPr>
      <w:proofErr w:type="spellStart"/>
      <w:r>
        <w:rPr>
          <w:rFonts w:asciiTheme="majorHAnsi" w:hAnsiTheme="majorHAnsi" w:cstheme="majorHAnsi"/>
        </w:rPr>
        <w:t>Kyffin</w:t>
      </w:r>
      <w:proofErr w:type="spellEnd"/>
      <w:r>
        <w:rPr>
          <w:rFonts w:asciiTheme="majorHAnsi" w:hAnsiTheme="majorHAnsi" w:cstheme="majorHAnsi"/>
        </w:rPr>
        <w:t xml:space="preserve"> does a really good job of </w:t>
      </w:r>
      <w:r w:rsidR="0098471F">
        <w:rPr>
          <w:rFonts w:asciiTheme="majorHAnsi" w:hAnsiTheme="majorHAnsi" w:cstheme="majorHAnsi"/>
        </w:rPr>
        <w:t>analyzing</w:t>
      </w:r>
      <w:r>
        <w:rPr>
          <w:rFonts w:asciiTheme="majorHAnsi" w:hAnsiTheme="majorHAnsi" w:cstheme="majorHAnsi"/>
        </w:rPr>
        <w:t xml:space="preserve"> academics – use WIN time</w:t>
      </w:r>
    </w:p>
    <w:p w14:paraId="21ED2908" w14:textId="39B0730A" w:rsidR="00E63158" w:rsidRDefault="00E63158" w:rsidP="0098471F">
      <w:pPr>
        <w:pStyle w:val="ListParagraph"/>
        <w:numPr>
          <w:ilvl w:val="3"/>
          <w:numId w:val="22"/>
        </w:numPr>
        <w:rPr>
          <w:rFonts w:asciiTheme="majorHAnsi" w:hAnsiTheme="majorHAnsi" w:cstheme="majorHAnsi"/>
        </w:rPr>
      </w:pPr>
      <w:r>
        <w:rPr>
          <w:rFonts w:asciiTheme="majorHAnsi" w:hAnsiTheme="majorHAnsi" w:cstheme="majorHAnsi"/>
        </w:rPr>
        <w:t>When we look at social emotional, what are we using to collect data? SWIS system used, but are there other tools we could be using to collect data on social emotional – particularly anxiety</w:t>
      </w:r>
      <w:r w:rsidR="0098471F">
        <w:rPr>
          <w:rFonts w:asciiTheme="majorHAnsi" w:hAnsiTheme="majorHAnsi" w:cstheme="majorHAnsi"/>
        </w:rPr>
        <w:t>?</w:t>
      </w:r>
    </w:p>
    <w:p w14:paraId="107EB1AD" w14:textId="6EE28948" w:rsidR="00E63158" w:rsidRDefault="00E63158" w:rsidP="0098471F">
      <w:pPr>
        <w:numPr>
          <w:ilvl w:val="1"/>
          <w:numId w:val="12"/>
        </w:numPr>
        <w:spacing w:before="0" w:after="0"/>
        <w:rPr>
          <w:rFonts w:asciiTheme="majorHAnsi" w:hAnsiTheme="majorHAnsi" w:cstheme="majorHAnsi"/>
        </w:rPr>
      </w:pPr>
      <w:r>
        <w:rPr>
          <w:rFonts w:asciiTheme="majorHAnsi" w:hAnsiTheme="majorHAnsi" w:cstheme="majorHAnsi"/>
        </w:rPr>
        <w:t>Compare to the Make your voices heard survey (students) &amp; TLCC (teachers)</w:t>
      </w:r>
      <w:r w:rsidR="00842DD8">
        <w:rPr>
          <w:rFonts w:asciiTheme="majorHAnsi" w:hAnsiTheme="majorHAnsi" w:cstheme="majorHAnsi"/>
        </w:rPr>
        <w:t xml:space="preserve"> – ideally look at all 3 together</w:t>
      </w:r>
    </w:p>
    <w:p w14:paraId="76FA73DD" w14:textId="3E9C1058" w:rsidR="00842DD8" w:rsidRDefault="00842DD8" w:rsidP="0098471F">
      <w:pPr>
        <w:numPr>
          <w:ilvl w:val="1"/>
          <w:numId w:val="12"/>
        </w:numPr>
        <w:spacing w:before="0" w:after="0"/>
        <w:rPr>
          <w:rFonts w:asciiTheme="majorHAnsi" w:hAnsiTheme="majorHAnsi" w:cstheme="majorHAnsi"/>
        </w:rPr>
      </w:pPr>
      <w:r>
        <w:rPr>
          <w:rFonts w:asciiTheme="majorHAnsi" w:hAnsiTheme="majorHAnsi" w:cstheme="majorHAnsi"/>
        </w:rPr>
        <w:t>Communications parent group question</w:t>
      </w:r>
    </w:p>
    <w:p w14:paraId="09420467" w14:textId="79B0C7AF" w:rsidR="00842DD8" w:rsidRDefault="00842DD8" w:rsidP="0098471F">
      <w:pPr>
        <w:pStyle w:val="ListParagraph"/>
        <w:numPr>
          <w:ilvl w:val="3"/>
          <w:numId w:val="22"/>
        </w:numPr>
        <w:rPr>
          <w:rFonts w:asciiTheme="majorHAnsi" w:hAnsiTheme="majorHAnsi" w:cstheme="majorHAnsi"/>
        </w:rPr>
      </w:pPr>
      <w:r>
        <w:rPr>
          <w:rFonts w:asciiTheme="majorHAnsi" w:hAnsiTheme="majorHAnsi" w:cstheme="majorHAnsi"/>
        </w:rPr>
        <w:t>Are we making meetings accessible for working families</w:t>
      </w:r>
      <w:r w:rsidR="0098471F">
        <w:rPr>
          <w:rFonts w:asciiTheme="majorHAnsi" w:hAnsiTheme="majorHAnsi" w:cstheme="majorHAnsi"/>
        </w:rPr>
        <w:t>?  Best time for everyone? Should we</w:t>
      </w:r>
      <w:r>
        <w:rPr>
          <w:rFonts w:asciiTheme="majorHAnsi" w:hAnsiTheme="majorHAnsi" w:cstheme="majorHAnsi"/>
        </w:rPr>
        <w:t xml:space="preserve"> push meeting back to 6</w:t>
      </w:r>
      <w:r w:rsidR="0098471F">
        <w:rPr>
          <w:rFonts w:asciiTheme="majorHAnsi" w:hAnsiTheme="majorHAnsi" w:cstheme="majorHAnsi"/>
        </w:rPr>
        <w:t>pm, for example? P</w:t>
      </w:r>
      <w:r>
        <w:rPr>
          <w:rFonts w:asciiTheme="majorHAnsi" w:hAnsiTheme="majorHAnsi" w:cstheme="majorHAnsi"/>
        </w:rPr>
        <w:t xml:space="preserve">rovide </w:t>
      </w:r>
      <w:proofErr w:type="gramStart"/>
      <w:r>
        <w:rPr>
          <w:rFonts w:asciiTheme="majorHAnsi" w:hAnsiTheme="majorHAnsi" w:cstheme="majorHAnsi"/>
        </w:rPr>
        <w:t>child care</w:t>
      </w:r>
      <w:proofErr w:type="gramEnd"/>
      <w:r w:rsidR="0098471F">
        <w:rPr>
          <w:rFonts w:asciiTheme="majorHAnsi" w:hAnsiTheme="majorHAnsi" w:cstheme="majorHAnsi"/>
        </w:rPr>
        <w:t>?  H</w:t>
      </w:r>
      <w:r>
        <w:rPr>
          <w:rFonts w:asciiTheme="majorHAnsi" w:hAnsiTheme="majorHAnsi" w:cstheme="majorHAnsi"/>
        </w:rPr>
        <w:t xml:space="preserve">old </w:t>
      </w:r>
      <w:r w:rsidR="0098471F">
        <w:rPr>
          <w:rFonts w:asciiTheme="majorHAnsi" w:hAnsiTheme="majorHAnsi" w:cstheme="majorHAnsi"/>
        </w:rPr>
        <w:t xml:space="preserve">meetings </w:t>
      </w:r>
      <w:r>
        <w:rPr>
          <w:rFonts w:asciiTheme="majorHAnsi" w:hAnsiTheme="majorHAnsi" w:cstheme="majorHAnsi"/>
        </w:rPr>
        <w:t>during school day</w:t>
      </w:r>
      <w:r w:rsidR="0098471F">
        <w:rPr>
          <w:rFonts w:asciiTheme="majorHAnsi" w:hAnsiTheme="majorHAnsi" w:cstheme="majorHAnsi"/>
        </w:rPr>
        <w:t xml:space="preserve"> or right</w:t>
      </w:r>
      <w:r>
        <w:rPr>
          <w:rFonts w:asciiTheme="majorHAnsi" w:hAnsiTheme="majorHAnsi" w:cstheme="majorHAnsi"/>
        </w:rPr>
        <w:t xml:space="preserve"> after school?</w:t>
      </w:r>
      <w:r w:rsidR="0098471F">
        <w:rPr>
          <w:rFonts w:asciiTheme="majorHAnsi" w:hAnsiTheme="majorHAnsi" w:cstheme="majorHAnsi"/>
        </w:rPr>
        <w:t xml:space="preserve">  What’s best for most </w:t>
      </w:r>
      <w:proofErr w:type="spellStart"/>
      <w:r w:rsidR="0098471F">
        <w:rPr>
          <w:rFonts w:asciiTheme="majorHAnsi" w:hAnsiTheme="majorHAnsi" w:cstheme="majorHAnsi"/>
        </w:rPr>
        <w:t>pariticipation</w:t>
      </w:r>
      <w:proofErr w:type="spellEnd"/>
      <w:r w:rsidR="0098471F">
        <w:rPr>
          <w:rFonts w:asciiTheme="majorHAnsi" w:hAnsiTheme="majorHAnsi" w:cstheme="majorHAnsi"/>
        </w:rPr>
        <w:t>?</w:t>
      </w:r>
    </w:p>
    <w:p w14:paraId="14E03570" w14:textId="3A2F14E6" w:rsidR="00842DD8" w:rsidRDefault="00842DD8" w:rsidP="0098471F">
      <w:pPr>
        <w:pStyle w:val="ListParagraph"/>
        <w:numPr>
          <w:ilvl w:val="4"/>
          <w:numId w:val="22"/>
        </w:numPr>
        <w:rPr>
          <w:rFonts w:asciiTheme="majorHAnsi" w:hAnsiTheme="majorHAnsi" w:cstheme="majorHAnsi"/>
        </w:rPr>
      </w:pPr>
      <w:proofErr w:type="gramStart"/>
      <w:r>
        <w:rPr>
          <w:rFonts w:asciiTheme="majorHAnsi" w:hAnsiTheme="majorHAnsi" w:cstheme="majorHAnsi"/>
        </w:rPr>
        <w:t>Child care</w:t>
      </w:r>
      <w:proofErr w:type="gramEnd"/>
      <w:r>
        <w:rPr>
          <w:rFonts w:asciiTheme="majorHAnsi" w:hAnsiTheme="majorHAnsi" w:cstheme="majorHAnsi"/>
        </w:rPr>
        <w:t xml:space="preserve"> is a potential liability that needs to be reviewed</w:t>
      </w:r>
    </w:p>
    <w:p w14:paraId="3B4186EF" w14:textId="1570A96A" w:rsidR="00842DD8" w:rsidRDefault="00842DD8" w:rsidP="0098471F">
      <w:pPr>
        <w:pStyle w:val="ListParagraph"/>
        <w:numPr>
          <w:ilvl w:val="3"/>
          <w:numId w:val="22"/>
        </w:numPr>
        <w:rPr>
          <w:rFonts w:asciiTheme="majorHAnsi" w:hAnsiTheme="majorHAnsi" w:cstheme="majorHAnsi"/>
        </w:rPr>
      </w:pPr>
      <w:r>
        <w:rPr>
          <w:rFonts w:asciiTheme="majorHAnsi" w:hAnsiTheme="majorHAnsi" w:cstheme="majorHAnsi"/>
        </w:rPr>
        <w:t>More data is needed – specific around parent groups, other areas are high</w:t>
      </w:r>
    </w:p>
    <w:p w14:paraId="1E200B78" w14:textId="5D9B5D9C" w:rsidR="00842DD8" w:rsidRDefault="00842DD8" w:rsidP="0098471F">
      <w:pPr>
        <w:pStyle w:val="ListParagraph"/>
        <w:numPr>
          <w:ilvl w:val="3"/>
          <w:numId w:val="22"/>
        </w:numPr>
        <w:rPr>
          <w:rFonts w:asciiTheme="majorHAnsi" w:hAnsiTheme="majorHAnsi" w:cstheme="majorHAnsi"/>
        </w:rPr>
      </w:pPr>
      <w:r>
        <w:rPr>
          <w:rFonts w:asciiTheme="majorHAnsi" w:hAnsiTheme="majorHAnsi" w:cstheme="majorHAnsi"/>
        </w:rPr>
        <w:t>Should we have a survey to decide best meeting times for most families?</w:t>
      </w:r>
    </w:p>
    <w:p w14:paraId="2C631F3C" w14:textId="7DAD1575" w:rsidR="00842DD8" w:rsidRDefault="0098471F" w:rsidP="0098471F">
      <w:pPr>
        <w:pStyle w:val="ListParagraph"/>
        <w:numPr>
          <w:ilvl w:val="3"/>
          <w:numId w:val="22"/>
        </w:numPr>
        <w:rPr>
          <w:rFonts w:asciiTheme="majorHAnsi" w:hAnsiTheme="majorHAnsi" w:cstheme="majorHAnsi"/>
        </w:rPr>
      </w:pPr>
      <w:r>
        <w:rPr>
          <w:rFonts w:asciiTheme="majorHAnsi" w:hAnsiTheme="majorHAnsi" w:cstheme="majorHAnsi"/>
        </w:rPr>
        <w:t>Are there p</w:t>
      </w:r>
      <w:r w:rsidR="00842DD8">
        <w:rPr>
          <w:rFonts w:asciiTheme="majorHAnsi" w:hAnsiTheme="majorHAnsi" w:cstheme="majorHAnsi"/>
        </w:rPr>
        <w:t>rinted copies of newsletter available – this could be useful?</w:t>
      </w:r>
    </w:p>
    <w:p w14:paraId="7099F8C3" w14:textId="4A2353C7" w:rsidR="00842DD8" w:rsidRDefault="0098471F" w:rsidP="0098471F">
      <w:pPr>
        <w:pStyle w:val="ListParagraph"/>
        <w:numPr>
          <w:ilvl w:val="4"/>
          <w:numId w:val="22"/>
        </w:numPr>
        <w:rPr>
          <w:rFonts w:asciiTheme="majorHAnsi" w:hAnsiTheme="majorHAnsi" w:cstheme="majorHAnsi"/>
        </w:rPr>
      </w:pPr>
      <w:r>
        <w:rPr>
          <w:rFonts w:asciiTheme="majorHAnsi" w:hAnsiTheme="majorHAnsi" w:cstheme="majorHAnsi"/>
        </w:rPr>
        <w:lastRenderedPageBreak/>
        <w:t>A q</w:t>
      </w:r>
      <w:r w:rsidR="00842DD8">
        <w:rPr>
          <w:rFonts w:asciiTheme="majorHAnsi" w:hAnsiTheme="majorHAnsi" w:cstheme="majorHAnsi"/>
        </w:rPr>
        <w:t>uick preview of what can be found in the newsletter</w:t>
      </w:r>
      <w:r>
        <w:rPr>
          <w:rFonts w:asciiTheme="majorHAnsi" w:hAnsiTheme="majorHAnsi" w:cstheme="majorHAnsi"/>
        </w:rPr>
        <w:t xml:space="preserve"> might be useful</w:t>
      </w:r>
      <w:r w:rsidR="00842DD8">
        <w:rPr>
          <w:rFonts w:asciiTheme="majorHAnsi" w:hAnsiTheme="majorHAnsi" w:cstheme="majorHAnsi"/>
        </w:rPr>
        <w:t xml:space="preserve">, so </w:t>
      </w:r>
      <w:r>
        <w:rPr>
          <w:rFonts w:asciiTheme="majorHAnsi" w:hAnsiTheme="majorHAnsi" w:cstheme="majorHAnsi"/>
        </w:rPr>
        <w:t>parents</w:t>
      </w:r>
      <w:r w:rsidR="00842DD8">
        <w:rPr>
          <w:rFonts w:asciiTheme="majorHAnsi" w:hAnsiTheme="majorHAnsi" w:cstheme="majorHAnsi"/>
        </w:rPr>
        <w:t xml:space="preserve"> are enticed to read the newsletter</w:t>
      </w:r>
    </w:p>
    <w:p w14:paraId="1C7C47FD" w14:textId="776A74F2" w:rsidR="00842DD8" w:rsidRDefault="0098471F" w:rsidP="0098471F">
      <w:pPr>
        <w:numPr>
          <w:ilvl w:val="1"/>
          <w:numId w:val="12"/>
        </w:numPr>
        <w:spacing w:before="0" w:after="0"/>
        <w:rPr>
          <w:rFonts w:asciiTheme="majorHAnsi" w:hAnsiTheme="majorHAnsi" w:cstheme="majorHAnsi"/>
        </w:rPr>
      </w:pPr>
      <w:r>
        <w:rPr>
          <w:rFonts w:asciiTheme="majorHAnsi" w:hAnsiTheme="majorHAnsi" w:cstheme="majorHAnsi"/>
        </w:rPr>
        <w:t>To be sure we obtain high participation in survey there should be a k</w:t>
      </w:r>
      <w:r w:rsidR="00842DD8">
        <w:rPr>
          <w:rFonts w:asciiTheme="majorHAnsi" w:hAnsiTheme="majorHAnsi" w:cstheme="majorHAnsi"/>
        </w:rPr>
        <w:t xml:space="preserve">iosk available at school so all parents can take the survey </w:t>
      </w:r>
      <w:r>
        <w:rPr>
          <w:rFonts w:asciiTheme="majorHAnsi" w:hAnsiTheme="majorHAnsi" w:cstheme="majorHAnsi"/>
        </w:rPr>
        <w:t>there, as desired.</w:t>
      </w:r>
    </w:p>
    <w:p w14:paraId="46D2110F" w14:textId="0D3CC227" w:rsidR="00842DD8" w:rsidRDefault="00842DD8" w:rsidP="0098471F">
      <w:pPr>
        <w:numPr>
          <w:ilvl w:val="1"/>
          <w:numId w:val="12"/>
        </w:numPr>
        <w:spacing w:before="0" w:after="0"/>
        <w:rPr>
          <w:rFonts w:asciiTheme="majorHAnsi" w:hAnsiTheme="majorHAnsi" w:cstheme="majorHAnsi"/>
        </w:rPr>
      </w:pPr>
      <w:r>
        <w:rPr>
          <w:rFonts w:asciiTheme="majorHAnsi" w:hAnsiTheme="majorHAnsi" w:cstheme="majorHAnsi"/>
        </w:rPr>
        <w:t>Small group events</w:t>
      </w:r>
      <w:r w:rsidR="0098471F">
        <w:rPr>
          <w:rFonts w:asciiTheme="majorHAnsi" w:hAnsiTheme="majorHAnsi" w:cstheme="majorHAnsi"/>
        </w:rPr>
        <w:t xml:space="preserve"> could be good</w:t>
      </w:r>
      <w:r>
        <w:rPr>
          <w:rFonts w:asciiTheme="majorHAnsi" w:hAnsiTheme="majorHAnsi" w:cstheme="majorHAnsi"/>
        </w:rPr>
        <w:t xml:space="preserve"> – low pressure – play date, board game night, etc.</w:t>
      </w:r>
    </w:p>
    <w:p w14:paraId="72A77254" w14:textId="1626EFE2" w:rsidR="00842DD8" w:rsidRDefault="00842DD8" w:rsidP="00842DD8">
      <w:pPr>
        <w:rPr>
          <w:rFonts w:asciiTheme="majorHAnsi" w:hAnsiTheme="majorHAnsi" w:cstheme="majorHAnsi"/>
        </w:rPr>
      </w:pPr>
    </w:p>
    <w:p w14:paraId="41981E1F" w14:textId="03C869D3" w:rsidR="002726FF" w:rsidRDefault="002726FF" w:rsidP="002726FF">
      <w:pPr>
        <w:numPr>
          <w:ilvl w:val="0"/>
          <w:numId w:val="11"/>
        </w:numPr>
        <w:spacing w:before="0" w:after="0" w:line="240" w:lineRule="auto"/>
        <w:rPr>
          <w:rFonts w:ascii="Calibri" w:hAnsi="Calibri" w:cs="Calibri"/>
          <w:sz w:val="22"/>
          <w:szCs w:val="22"/>
        </w:rPr>
      </w:pPr>
      <w:r>
        <w:rPr>
          <w:rFonts w:ascii="Calibri" w:hAnsi="Calibri" w:cs="Calibri"/>
          <w:sz w:val="22"/>
          <w:szCs w:val="22"/>
        </w:rPr>
        <w:t>New Business</w:t>
      </w:r>
    </w:p>
    <w:p w14:paraId="02F39DBA" w14:textId="3063128C" w:rsidR="002726FF" w:rsidRDefault="002726FF" w:rsidP="002726FF">
      <w:pPr>
        <w:numPr>
          <w:ilvl w:val="0"/>
          <w:numId w:val="12"/>
        </w:numPr>
        <w:spacing w:before="0" w:after="0"/>
        <w:rPr>
          <w:rFonts w:ascii="Calibri" w:hAnsi="Calibri" w:cs="Calibri"/>
          <w:sz w:val="22"/>
          <w:szCs w:val="22"/>
        </w:rPr>
      </w:pPr>
      <w:r w:rsidRPr="002726FF">
        <w:rPr>
          <w:rFonts w:ascii="Calibri" w:hAnsi="Calibri" w:cs="Calibri"/>
          <w:sz w:val="22"/>
          <w:szCs w:val="22"/>
        </w:rPr>
        <w:t xml:space="preserve">Teacher Recognition Program </w:t>
      </w:r>
      <w:r>
        <w:rPr>
          <w:rFonts w:ascii="Calibri" w:hAnsi="Calibri" w:cs="Calibri"/>
          <w:sz w:val="22"/>
          <w:szCs w:val="22"/>
        </w:rPr>
        <w:t xml:space="preserve">supported by the </w:t>
      </w:r>
      <w:r w:rsidRPr="002726FF">
        <w:rPr>
          <w:rFonts w:ascii="Calibri" w:hAnsi="Calibri" w:cs="Calibri"/>
          <w:sz w:val="22"/>
          <w:szCs w:val="22"/>
        </w:rPr>
        <w:t>Golden Schools Foundation – Karen Peabody</w:t>
      </w:r>
    </w:p>
    <w:p w14:paraId="7A6C7B94" w14:textId="77777777" w:rsidR="002726FF" w:rsidRDefault="002726FF" w:rsidP="002726FF">
      <w:pPr>
        <w:numPr>
          <w:ilvl w:val="1"/>
          <w:numId w:val="12"/>
        </w:numPr>
        <w:spacing w:before="0" w:after="0"/>
        <w:rPr>
          <w:rFonts w:ascii="Calibri" w:hAnsi="Calibri" w:cs="Calibri"/>
          <w:sz w:val="22"/>
          <w:szCs w:val="22"/>
        </w:rPr>
      </w:pPr>
      <w:r>
        <w:rPr>
          <w:rFonts w:ascii="Calibri" w:hAnsi="Calibri" w:cs="Calibri"/>
          <w:sz w:val="22"/>
          <w:szCs w:val="22"/>
        </w:rPr>
        <w:t>R</w:t>
      </w:r>
      <w:r w:rsidRPr="002726FF">
        <w:rPr>
          <w:rFonts w:ascii="Calibri" w:hAnsi="Calibri" w:cs="Calibri"/>
          <w:sz w:val="22"/>
          <w:szCs w:val="22"/>
        </w:rPr>
        <w:t>ecognize your kid’s teacher – please fill out the nomination forms, it makes a huge difference to teachers – due by April 7th – teacher wins $1,000 to spend in classrooms</w:t>
      </w:r>
    </w:p>
    <w:p w14:paraId="19714F2C" w14:textId="0DECC528" w:rsidR="002726FF" w:rsidRPr="002726FF" w:rsidRDefault="002726FF" w:rsidP="002726FF">
      <w:pPr>
        <w:numPr>
          <w:ilvl w:val="1"/>
          <w:numId w:val="12"/>
        </w:numPr>
        <w:spacing w:before="0" w:after="0"/>
        <w:rPr>
          <w:rFonts w:ascii="Calibri" w:hAnsi="Calibri" w:cs="Calibri"/>
          <w:sz w:val="22"/>
          <w:szCs w:val="22"/>
        </w:rPr>
      </w:pPr>
      <w:r>
        <w:rPr>
          <w:rFonts w:ascii="Calibri" w:hAnsi="Calibri" w:cs="Calibri"/>
          <w:sz w:val="22"/>
          <w:szCs w:val="22"/>
        </w:rPr>
        <w:t>Teachers who have already won, can’t win a second time</w:t>
      </w:r>
    </w:p>
    <w:p w14:paraId="65275183" w14:textId="7BF74731" w:rsidR="002726FF" w:rsidRPr="002726FF" w:rsidRDefault="002726FF" w:rsidP="002726FF">
      <w:pPr>
        <w:numPr>
          <w:ilvl w:val="0"/>
          <w:numId w:val="12"/>
        </w:numPr>
        <w:spacing w:before="0" w:after="0"/>
        <w:rPr>
          <w:rFonts w:ascii="Calibri" w:hAnsi="Calibri" w:cs="Calibri"/>
          <w:sz w:val="22"/>
          <w:szCs w:val="22"/>
        </w:rPr>
      </w:pPr>
      <w:r w:rsidRPr="002726FF">
        <w:rPr>
          <w:rFonts w:ascii="Calibri" w:hAnsi="Calibri" w:cs="Calibri"/>
          <w:sz w:val="22"/>
          <w:szCs w:val="22"/>
        </w:rPr>
        <w:t xml:space="preserve">Award </w:t>
      </w:r>
      <w:r>
        <w:rPr>
          <w:rFonts w:ascii="Calibri" w:hAnsi="Calibri" w:cs="Calibri"/>
          <w:sz w:val="22"/>
          <w:szCs w:val="22"/>
        </w:rPr>
        <w:t>started in</w:t>
      </w:r>
      <w:r w:rsidRPr="002726FF">
        <w:rPr>
          <w:rFonts w:ascii="Calibri" w:hAnsi="Calibri" w:cs="Calibri"/>
          <w:sz w:val="22"/>
          <w:szCs w:val="22"/>
        </w:rPr>
        <w:t xml:space="preserve"> 2012</w:t>
      </w:r>
    </w:p>
    <w:p w14:paraId="3A907FF8" w14:textId="77777777" w:rsidR="002726FF" w:rsidRDefault="002726FF" w:rsidP="002726FF">
      <w:pPr>
        <w:spacing w:before="0" w:after="0" w:line="240" w:lineRule="auto"/>
        <w:ind w:left="720"/>
        <w:rPr>
          <w:rFonts w:ascii="Calibri" w:hAnsi="Calibri" w:cs="Calibri"/>
          <w:sz w:val="22"/>
          <w:szCs w:val="22"/>
        </w:rPr>
      </w:pPr>
    </w:p>
    <w:p w14:paraId="2B9901F0" w14:textId="18B06179" w:rsidR="002726FF" w:rsidRPr="007F0A85" w:rsidRDefault="002726FF" w:rsidP="002726FF">
      <w:pPr>
        <w:numPr>
          <w:ilvl w:val="0"/>
          <w:numId w:val="11"/>
        </w:numPr>
        <w:spacing w:before="0" w:after="0" w:line="240" w:lineRule="auto"/>
        <w:rPr>
          <w:rFonts w:ascii="Calibri" w:hAnsi="Calibri" w:cs="Calibri"/>
          <w:sz w:val="22"/>
          <w:szCs w:val="22"/>
        </w:rPr>
      </w:pPr>
      <w:r w:rsidRPr="007F0A85">
        <w:rPr>
          <w:rFonts w:ascii="Calibri" w:hAnsi="Calibri" w:cs="Calibri"/>
          <w:sz w:val="22"/>
          <w:szCs w:val="22"/>
        </w:rPr>
        <w:t>Looking to fill open positions on SAC board</w:t>
      </w:r>
    </w:p>
    <w:p w14:paraId="27EC2C74" w14:textId="77777777" w:rsidR="002726FF" w:rsidRPr="007F0A85" w:rsidRDefault="002726FF" w:rsidP="002726FF">
      <w:pPr>
        <w:numPr>
          <w:ilvl w:val="1"/>
          <w:numId w:val="11"/>
        </w:numPr>
        <w:spacing w:before="0" w:after="0" w:line="240" w:lineRule="auto"/>
        <w:rPr>
          <w:rFonts w:ascii="Calibri" w:hAnsi="Calibri" w:cs="Calibri"/>
          <w:sz w:val="22"/>
          <w:szCs w:val="22"/>
        </w:rPr>
      </w:pPr>
      <w:r w:rsidRPr="007F0A85">
        <w:rPr>
          <w:rFonts w:ascii="Calibri" w:hAnsi="Calibri" w:cs="Calibri"/>
          <w:sz w:val="22"/>
          <w:szCs w:val="22"/>
        </w:rPr>
        <w:t>Vote in May</w:t>
      </w:r>
    </w:p>
    <w:p w14:paraId="2A7236EF" w14:textId="77777777" w:rsidR="002726FF" w:rsidRPr="007F0A85" w:rsidRDefault="002726FF" w:rsidP="002726FF">
      <w:pPr>
        <w:numPr>
          <w:ilvl w:val="1"/>
          <w:numId w:val="11"/>
        </w:numPr>
        <w:spacing w:before="0" w:after="0" w:line="240" w:lineRule="auto"/>
        <w:rPr>
          <w:rFonts w:ascii="Calibri" w:hAnsi="Calibri" w:cs="Calibri"/>
          <w:sz w:val="22"/>
          <w:szCs w:val="22"/>
        </w:rPr>
      </w:pPr>
      <w:r w:rsidRPr="007F0A85">
        <w:rPr>
          <w:rFonts w:ascii="Calibri" w:hAnsi="Calibri" w:cs="Calibri"/>
          <w:sz w:val="22"/>
          <w:szCs w:val="22"/>
        </w:rPr>
        <w:t>Current plan: Hayley – chair, Heather – co-chair</w:t>
      </w:r>
    </w:p>
    <w:p w14:paraId="7AB22BAA" w14:textId="77777777" w:rsidR="002726FF" w:rsidRPr="007F0A85" w:rsidRDefault="002726FF" w:rsidP="002726FF">
      <w:pPr>
        <w:numPr>
          <w:ilvl w:val="1"/>
          <w:numId w:val="11"/>
        </w:numPr>
        <w:spacing w:before="0" w:after="0" w:line="240" w:lineRule="auto"/>
        <w:rPr>
          <w:rFonts w:ascii="Calibri" w:hAnsi="Calibri" w:cs="Calibri"/>
          <w:sz w:val="22"/>
          <w:szCs w:val="22"/>
        </w:rPr>
      </w:pPr>
      <w:r w:rsidRPr="007F0A85">
        <w:rPr>
          <w:rFonts w:ascii="Calibri" w:hAnsi="Calibri" w:cs="Calibri"/>
          <w:sz w:val="22"/>
          <w:szCs w:val="22"/>
        </w:rPr>
        <w:t>Looking for someone to fill Secretary position – please talk to Hayley if you are interested.</w:t>
      </w:r>
    </w:p>
    <w:p w14:paraId="2042057B" w14:textId="77777777" w:rsidR="002726FF" w:rsidRPr="007F0A85" w:rsidRDefault="002726FF" w:rsidP="002726FF">
      <w:pPr>
        <w:spacing w:before="0" w:after="0" w:line="240" w:lineRule="auto"/>
        <w:ind w:left="1440"/>
        <w:rPr>
          <w:rFonts w:ascii="Calibri" w:hAnsi="Calibri" w:cs="Calibri"/>
          <w:sz w:val="22"/>
          <w:szCs w:val="22"/>
        </w:rPr>
      </w:pPr>
    </w:p>
    <w:p w14:paraId="1FD908BE" w14:textId="77777777" w:rsidR="002726FF" w:rsidRPr="007F0A85" w:rsidRDefault="002726FF" w:rsidP="002726FF">
      <w:pPr>
        <w:pStyle w:val="ListParagraph"/>
        <w:numPr>
          <w:ilvl w:val="0"/>
          <w:numId w:val="11"/>
        </w:numPr>
        <w:spacing w:before="0" w:after="0"/>
        <w:rPr>
          <w:rFonts w:ascii="Calibri" w:hAnsi="Calibri" w:cs="Calibri"/>
          <w:sz w:val="22"/>
          <w:szCs w:val="22"/>
        </w:rPr>
      </w:pPr>
      <w:r w:rsidRPr="007F0A85">
        <w:rPr>
          <w:rFonts w:ascii="Calibri" w:hAnsi="Calibri" w:cs="Calibri"/>
          <w:sz w:val="22"/>
          <w:szCs w:val="22"/>
        </w:rPr>
        <w:t>Closure</w:t>
      </w:r>
    </w:p>
    <w:p w14:paraId="64311852" w14:textId="6F81F31B" w:rsidR="002726FF" w:rsidRPr="007F0A85" w:rsidRDefault="002726FF" w:rsidP="002726FF">
      <w:pPr>
        <w:numPr>
          <w:ilvl w:val="0"/>
          <w:numId w:val="12"/>
        </w:numPr>
        <w:spacing w:before="0" w:after="0"/>
        <w:rPr>
          <w:rFonts w:ascii="Calibri" w:hAnsi="Calibri" w:cs="Calibri"/>
          <w:sz w:val="22"/>
          <w:szCs w:val="22"/>
        </w:rPr>
      </w:pPr>
      <w:r w:rsidRPr="007F0A85">
        <w:rPr>
          <w:rFonts w:ascii="Calibri" w:hAnsi="Calibri" w:cs="Calibri"/>
          <w:sz w:val="22"/>
          <w:szCs w:val="22"/>
        </w:rPr>
        <w:t xml:space="preserve">Next meeting – </w:t>
      </w:r>
      <w:r>
        <w:rPr>
          <w:rFonts w:ascii="Calibri" w:hAnsi="Calibri" w:cs="Calibri"/>
          <w:sz w:val="22"/>
          <w:szCs w:val="22"/>
        </w:rPr>
        <w:t>May 11</w:t>
      </w:r>
      <w:r w:rsidRPr="002726FF">
        <w:rPr>
          <w:rFonts w:ascii="Calibri" w:hAnsi="Calibri" w:cs="Calibri"/>
          <w:sz w:val="22"/>
          <w:szCs w:val="22"/>
          <w:vertAlign w:val="superscript"/>
        </w:rPr>
        <w:t>th</w:t>
      </w:r>
      <w:r>
        <w:rPr>
          <w:rFonts w:ascii="Calibri" w:hAnsi="Calibri" w:cs="Calibri"/>
          <w:sz w:val="22"/>
          <w:szCs w:val="22"/>
        </w:rPr>
        <w:t xml:space="preserve"> </w:t>
      </w:r>
      <w:r w:rsidRPr="007F0A85">
        <w:rPr>
          <w:rFonts w:ascii="Calibri" w:hAnsi="Calibri" w:cs="Calibri"/>
          <w:sz w:val="22"/>
          <w:szCs w:val="22"/>
        </w:rPr>
        <w:t>5:30-7:00</w:t>
      </w:r>
    </w:p>
    <w:p w14:paraId="4A7EDD93" w14:textId="77777777" w:rsidR="002726FF" w:rsidRPr="007F0A85" w:rsidRDefault="002726FF" w:rsidP="002726FF">
      <w:pPr>
        <w:rPr>
          <w:rFonts w:ascii="Calibri" w:hAnsi="Calibri" w:cs="Calibri"/>
          <w:sz w:val="22"/>
          <w:szCs w:val="22"/>
        </w:rPr>
      </w:pPr>
    </w:p>
    <w:p w14:paraId="00073DCD" w14:textId="77777777" w:rsidR="002726FF" w:rsidRPr="007F0A85" w:rsidRDefault="002726FF" w:rsidP="002726FF">
      <w:pPr>
        <w:rPr>
          <w:rFonts w:ascii="Calibri" w:hAnsi="Calibri" w:cs="Calibri"/>
          <w:sz w:val="22"/>
          <w:szCs w:val="22"/>
        </w:rPr>
      </w:pPr>
      <w:r w:rsidRPr="007F0A85">
        <w:rPr>
          <w:rFonts w:ascii="Calibri" w:hAnsi="Calibri" w:cs="Calibri"/>
          <w:sz w:val="22"/>
          <w:szCs w:val="22"/>
        </w:rPr>
        <w:t>END OF MINUTES</w:t>
      </w:r>
    </w:p>
    <w:p w14:paraId="48BA50A5" w14:textId="63551D51" w:rsidR="00842DD8" w:rsidRDefault="00842DD8" w:rsidP="00842DD8">
      <w:pPr>
        <w:rPr>
          <w:rFonts w:asciiTheme="majorHAnsi" w:hAnsiTheme="majorHAnsi" w:cstheme="majorHAnsi"/>
        </w:rPr>
      </w:pPr>
      <w:r>
        <w:rPr>
          <w:rFonts w:asciiTheme="majorHAnsi" w:hAnsiTheme="majorHAnsi" w:cstheme="majorHAnsi"/>
        </w:rPr>
        <w:tab/>
      </w:r>
    </w:p>
    <w:p w14:paraId="0F050BB8" w14:textId="77777777" w:rsidR="00E63158" w:rsidRPr="00E63158" w:rsidRDefault="00E63158" w:rsidP="00E63158">
      <w:pPr>
        <w:rPr>
          <w:rFonts w:asciiTheme="majorHAnsi" w:hAnsiTheme="majorHAnsi" w:cstheme="majorHAnsi"/>
        </w:rPr>
      </w:pPr>
    </w:p>
    <w:sectPr w:rsidR="00E63158" w:rsidRPr="00E63158" w:rsidSect="00C041DB">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210">
    <w:altName w:val="Calibri"/>
    <w:charset w:val="00"/>
    <w:family w:val="auto"/>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3D0F94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746EE4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EC8DAD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B284D90"/>
    <w:lvl w:ilvl="0">
      <w:start w:val="1"/>
      <w:numFmt w:val="decimal"/>
      <w:lvlText w:val="%1."/>
      <w:lvlJc w:val="left"/>
      <w:pPr>
        <w:tabs>
          <w:tab w:val="num" w:pos="720"/>
        </w:tabs>
        <w:ind w:left="720" w:hanging="360"/>
      </w:pPr>
    </w:lvl>
  </w:abstractNum>
  <w:abstractNum w:abstractNumId="4" w15:restartNumberingAfterBreak="0">
    <w:nsid w:val="FFFFFF88"/>
    <w:multiLevelType w:val="singleLevel"/>
    <w:tmpl w:val="BAFC091A"/>
    <w:lvl w:ilvl="0">
      <w:start w:val="1"/>
      <w:numFmt w:val="decimal"/>
      <w:lvlText w:val="%1."/>
      <w:lvlJc w:val="left"/>
      <w:pPr>
        <w:tabs>
          <w:tab w:val="num" w:pos="360"/>
        </w:tabs>
        <w:ind w:left="360" w:hanging="360"/>
      </w:pPr>
    </w:lvl>
  </w:abstractNum>
  <w:abstractNum w:abstractNumId="5" w15:restartNumberingAfterBreak="0">
    <w:nsid w:val="008762FA"/>
    <w:multiLevelType w:val="hybridMultilevel"/>
    <w:tmpl w:val="F038184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874012E"/>
    <w:multiLevelType w:val="hybridMultilevel"/>
    <w:tmpl w:val="3E8005AC"/>
    <w:lvl w:ilvl="0" w:tplc="A504272C">
      <w:numFmt w:val="bullet"/>
      <w:lvlText w:val=""/>
      <w:lvlJc w:val="left"/>
      <w:pPr>
        <w:ind w:left="360" w:hanging="360"/>
      </w:pPr>
      <w:rPr>
        <w:rFonts w:ascii="Wingdings" w:eastAsia="Times New Roman" w:hAnsi="Wingdings" w:cstheme="majorHAns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0E2178F"/>
    <w:multiLevelType w:val="hybridMultilevel"/>
    <w:tmpl w:val="E56033AA"/>
    <w:lvl w:ilvl="0" w:tplc="A504272C">
      <w:numFmt w:val="bullet"/>
      <w:lvlText w:val=""/>
      <w:lvlJc w:val="left"/>
      <w:pPr>
        <w:ind w:left="720" w:hanging="360"/>
      </w:pPr>
      <w:rPr>
        <w:rFonts w:ascii="Wingdings" w:eastAsia="Times New Roman" w:hAnsi="Wingdings" w:cstheme="majorHAns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900D0C"/>
    <w:multiLevelType w:val="hybridMultilevel"/>
    <w:tmpl w:val="781E7E52"/>
    <w:lvl w:ilvl="0" w:tplc="A504272C">
      <w:numFmt w:val="bullet"/>
      <w:lvlText w:val=""/>
      <w:lvlJc w:val="left"/>
      <w:pPr>
        <w:ind w:left="720" w:hanging="360"/>
      </w:pPr>
      <w:rPr>
        <w:rFonts w:ascii="Wingdings" w:eastAsia="Times New Roman" w:hAnsi="Wingdings" w:cstheme="majorHAns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6C7145"/>
    <w:multiLevelType w:val="hybridMultilevel"/>
    <w:tmpl w:val="7F8E00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6C284A"/>
    <w:multiLevelType w:val="multilevel"/>
    <w:tmpl w:val="C12E912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36354B79"/>
    <w:multiLevelType w:val="hybridMultilevel"/>
    <w:tmpl w:val="567891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5F00B4"/>
    <w:multiLevelType w:val="hybridMultilevel"/>
    <w:tmpl w:val="2A78B8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8122BB"/>
    <w:multiLevelType w:val="hybridMultilevel"/>
    <w:tmpl w:val="21F8AC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DD3C6C"/>
    <w:multiLevelType w:val="multilevel"/>
    <w:tmpl w:val="5C98A1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FF65F11"/>
    <w:multiLevelType w:val="hybridMultilevel"/>
    <w:tmpl w:val="94168EB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E869C3"/>
    <w:multiLevelType w:val="hybridMultilevel"/>
    <w:tmpl w:val="412CC5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2B7F2C"/>
    <w:multiLevelType w:val="multilevel"/>
    <w:tmpl w:val="22EACC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8" w15:restartNumberingAfterBreak="0">
    <w:nsid w:val="74860DEE"/>
    <w:multiLevelType w:val="hybridMultilevel"/>
    <w:tmpl w:val="4EC8E818"/>
    <w:lvl w:ilvl="0" w:tplc="A504272C">
      <w:numFmt w:val="bullet"/>
      <w:lvlText w:val=""/>
      <w:lvlJc w:val="left"/>
      <w:pPr>
        <w:ind w:left="360" w:hanging="360"/>
      </w:pPr>
      <w:rPr>
        <w:rFonts w:ascii="Wingdings" w:eastAsia="Times New Roman" w:hAnsi="Wingdings" w:cstheme="majorHAns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59D472B"/>
    <w:multiLevelType w:val="hybridMultilevel"/>
    <w:tmpl w:val="DA987B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8F34856"/>
    <w:multiLevelType w:val="multilevel"/>
    <w:tmpl w:val="83C6C8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B1233CA"/>
    <w:multiLevelType w:val="hybridMultilevel"/>
    <w:tmpl w:val="9210D9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14"/>
  </w:num>
  <w:num w:numId="7">
    <w:abstractNumId w:val="20"/>
  </w:num>
  <w:num w:numId="8">
    <w:abstractNumId w:val="13"/>
  </w:num>
  <w:num w:numId="9">
    <w:abstractNumId w:val="5"/>
  </w:num>
  <w:num w:numId="10">
    <w:abstractNumId w:val="15"/>
  </w:num>
  <w:num w:numId="11">
    <w:abstractNumId w:val="10"/>
  </w:num>
  <w:num w:numId="12">
    <w:abstractNumId w:val="17"/>
  </w:num>
  <w:num w:numId="13">
    <w:abstractNumId w:val="12"/>
  </w:num>
  <w:num w:numId="14">
    <w:abstractNumId w:val="11"/>
  </w:num>
  <w:num w:numId="15">
    <w:abstractNumId w:val="9"/>
  </w:num>
  <w:num w:numId="16">
    <w:abstractNumId w:val="21"/>
  </w:num>
  <w:num w:numId="17">
    <w:abstractNumId w:val="16"/>
  </w:num>
  <w:num w:numId="18">
    <w:abstractNumId w:val="6"/>
  </w:num>
  <w:num w:numId="19">
    <w:abstractNumId w:val="8"/>
  </w:num>
  <w:num w:numId="20">
    <w:abstractNumId w:val="19"/>
  </w:num>
  <w:num w:numId="21">
    <w:abstractNumId w:val="18"/>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oNotDisplayPageBoundaries/>
  <w:embedSystemFonts/>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61E"/>
    <w:rsid w:val="0002700C"/>
    <w:rsid w:val="00043896"/>
    <w:rsid w:val="000522B3"/>
    <w:rsid w:val="00080B87"/>
    <w:rsid w:val="000862C9"/>
    <w:rsid w:val="0015002A"/>
    <w:rsid w:val="00185CD0"/>
    <w:rsid w:val="001B5976"/>
    <w:rsid w:val="001E267D"/>
    <w:rsid w:val="001F782A"/>
    <w:rsid w:val="00215FB1"/>
    <w:rsid w:val="00233439"/>
    <w:rsid w:val="002454C5"/>
    <w:rsid w:val="00251D7F"/>
    <w:rsid w:val="002726FF"/>
    <w:rsid w:val="003862BE"/>
    <w:rsid w:val="0042689F"/>
    <w:rsid w:val="004A3984"/>
    <w:rsid w:val="00583092"/>
    <w:rsid w:val="00590C5A"/>
    <w:rsid w:val="005C7884"/>
    <w:rsid w:val="005E3E1A"/>
    <w:rsid w:val="007A7100"/>
    <w:rsid w:val="007B1F4D"/>
    <w:rsid w:val="007C645B"/>
    <w:rsid w:val="00842DD8"/>
    <w:rsid w:val="0087360C"/>
    <w:rsid w:val="008737FA"/>
    <w:rsid w:val="009612A4"/>
    <w:rsid w:val="0098471F"/>
    <w:rsid w:val="0099280C"/>
    <w:rsid w:val="009D6F84"/>
    <w:rsid w:val="009E742C"/>
    <w:rsid w:val="00A36B48"/>
    <w:rsid w:val="00A84A76"/>
    <w:rsid w:val="00AB248A"/>
    <w:rsid w:val="00AD24E9"/>
    <w:rsid w:val="00B1229F"/>
    <w:rsid w:val="00B46BA6"/>
    <w:rsid w:val="00B87B4B"/>
    <w:rsid w:val="00C041DB"/>
    <w:rsid w:val="00C23FD9"/>
    <w:rsid w:val="00CD440E"/>
    <w:rsid w:val="00CF2749"/>
    <w:rsid w:val="00D1561E"/>
    <w:rsid w:val="00D268A5"/>
    <w:rsid w:val="00D274EE"/>
    <w:rsid w:val="00D43C77"/>
    <w:rsid w:val="00D710EE"/>
    <w:rsid w:val="00D868B9"/>
    <w:rsid w:val="00E61CBD"/>
    <w:rsid w:val="00E63158"/>
    <w:rsid w:val="00E7243F"/>
    <w:rsid w:val="00EB2BA6"/>
    <w:rsid w:val="00EC0917"/>
    <w:rsid w:val="00F27A03"/>
    <w:rsid w:val="00F44BE0"/>
    <w:rsid w:val="00F5227B"/>
    <w:rsid w:val="00FB129A"/>
    <w:rsid w:val="00FF5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2B8663"/>
  <w15:docId w15:val="{9EAC59E9-24CD-4604-A48D-7C9225E84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D274EE"/>
    <w:pPr>
      <w:spacing w:before="60" w:after="60" w:line="276" w:lineRule="auto"/>
    </w:pPr>
    <w:rPr>
      <w:rFonts w:asciiTheme="minorHAnsi" w:hAnsiTheme="minorHAnsi"/>
      <w:szCs w:val="24"/>
    </w:rPr>
  </w:style>
  <w:style w:type="paragraph" w:styleId="Heading1">
    <w:name w:val="heading 1"/>
    <w:basedOn w:val="Normal"/>
    <w:next w:val="Normal"/>
    <w:qFormat/>
    <w:rsid w:val="00B46BA6"/>
    <w:pPr>
      <w:keepNext/>
      <w:spacing w:before="240"/>
      <w:outlineLvl w:val="0"/>
    </w:pPr>
    <w:rPr>
      <w:rFonts w:asciiTheme="majorHAnsi" w:hAnsiTheme="majorHAnsi" w:cs="Arial"/>
      <w:b/>
      <w:bCs/>
      <w:kern w:val="32"/>
      <w:sz w:val="28"/>
      <w:szCs w:val="32"/>
    </w:rPr>
  </w:style>
  <w:style w:type="paragraph" w:styleId="Heading2">
    <w:name w:val="heading 2"/>
    <w:basedOn w:val="Normal"/>
    <w:next w:val="Normal"/>
    <w:qFormat/>
    <w:rsid w:val="00B46BA6"/>
    <w:pPr>
      <w:spacing w:after="200"/>
      <w:contextualSpacing/>
      <w:outlineLvl w:val="1"/>
    </w:pPr>
    <w:rPr>
      <w:b/>
      <w:sz w:val="22"/>
    </w:rPr>
  </w:style>
  <w:style w:type="paragraph" w:styleId="Heading3">
    <w:name w:val="heading 3"/>
    <w:basedOn w:val="Normal"/>
    <w:next w:val="Normal"/>
    <w:link w:val="Heading3Char"/>
    <w:unhideWhenUsed/>
    <w:qFormat/>
    <w:rsid w:val="00D274EE"/>
    <w:pPr>
      <w:outlineLvl w:val="2"/>
    </w:pPr>
    <w:rPr>
      <w:b/>
    </w:rPr>
  </w:style>
  <w:style w:type="paragraph" w:styleId="Heading4">
    <w:name w:val="heading 4"/>
    <w:basedOn w:val="Heading2"/>
    <w:next w:val="Normal"/>
    <w:link w:val="Heading4Char"/>
    <w:unhideWhenUsed/>
    <w:qFormat/>
    <w:rsid w:val="00D274EE"/>
    <w:pPr>
      <w:spacing w:before="28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274EE"/>
    <w:rPr>
      <w:rFonts w:asciiTheme="minorHAnsi" w:hAnsiTheme="minorHAnsi"/>
      <w:b/>
      <w:szCs w:val="24"/>
    </w:rPr>
  </w:style>
  <w:style w:type="character" w:customStyle="1" w:styleId="Heading4Char">
    <w:name w:val="Heading 4 Char"/>
    <w:basedOn w:val="DefaultParagraphFont"/>
    <w:link w:val="Heading4"/>
    <w:rsid w:val="00D274EE"/>
    <w:rPr>
      <w:rFonts w:asciiTheme="minorHAnsi" w:hAnsiTheme="minorHAnsi"/>
      <w:b/>
      <w:sz w:val="22"/>
      <w:szCs w:val="24"/>
    </w:rPr>
  </w:style>
  <w:style w:type="paragraph" w:customStyle="1" w:styleId="Location">
    <w:name w:val="Location"/>
    <w:basedOn w:val="Normal"/>
    <w:qFormat/>
    <w:rsid w:val="00E7243F"/>
    <w:pPr>
      <w:jc w:val="right"/>
    </w:pPr>
  </w:style>
  <w:style w:type="paragraph" w:styleId="BalloonText">
    <w:name w:val="Balloon Text"/>
    <w:basedOn w:val="Normal"/>
    <w:link w:val="BalloonTextChar"/>
    <w:semiHidden/>
    <w:unhideWhenUsed/>
    <w:rsid w:val="00D274EE"/>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D274EE"/>
    <w:rPr>
      <w:rFonts w:ascii="Tahoma" w:hAnsi="Tahoma" w:cs="Tahoma"/>
      <w:sz w:val="16"/>
      <w:szCs w:val="16"/>
    </w:rPr>
  </w:style>
  <w:style w:type="paragraph" w:styleId="Title">
    <w:name w:val="Title"/>
    <w:basedOn w:val="Normal"/>
    <w:next w:val="Heading1"/>
    <w:qFormat/>
    <w:rsid w:val="00D274EE"/>
    <w:pPr>
      <w:spacing w:before="240" w:after="80"/>
      <w:jc w:val="right"/>
    </w:pPr>
    <w:rPr>
      <w:rFonts w:asciiTheme="majorHAnsi" w:hAnsiTheme="majorHAnsi" w:cs="Arial"/>
      <w:b/>
      <w:color w:val="404040" w:themeColor="text1" w:themeTint="BF"/>
      <w:sz w:val="56"/>
    </w:rPr>
  </w:style>
  <w:style w:type="character" w:styleId="PlaceholderText">
    <w:name w:val="Placeholder Text"/>
    <w:basedOn w:val="DefaultParagraphFont"/>
    <w:uiPriority w:val="99"/>
    <w:semiHidden/>
    <w:rsid w:val="00B46BA6"/>
    <w:rPr>
      <w:color w:val="808080"/>
    </w:rPr>
  </w:style>
  <w:style w:type="table" w:styleId="TableGrid">
    <w:name w:val="Table Grid"/>
    <w:basedOn w:val="TableNormal"/>
    <w:rsid w:val="00D27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454C5"/>
    <w:pPr>
      <w:spacing w:before="100" w:beforeAutospacing="1" w:after="100" w:afterAutospacing="1" w:line="240" w:lineRule="auto"/>
    </w:pPr>
    <w:rPr>
      <w:rFonts w:ascii="Times New Roman" w:hAnsi="Times New Roman"/>
      <w:sz w:val="24"/>
    </w:rPr>
  </w:style>
  <w:style w:type="paragraph" w:styleId="ListParagraph">
    <w:name w:val="List Paragraph"/>
    <w:basedOn w:val="Normal"/>
    <w:uiPriority w:val="34"/>
    <w:unhideWhenUsed/>
    <w:qFormat/>
    <w:rsid w:val="00AD24E9"/>
    <w:pPr>
      <w:ind w:left="720"/>
      <w:contextualSpacing/>
    </w:pPr>
  </w:style>
  <w:style w:type="paragraph" w:styleId="BodyText">
    <w:name w:val="Body Text"/>
    <w:basedOn w:val="Normal"/>
    <w:link w:val="BodyTextChar"/>
    <w:rsid w:val="008737FA"/>
    <w:pPr>
      <w:suppressAutoHyphens/>
      <w:spacing w:before="0" w:after="120"/>
    </w:pPr>
    <w:rPr>
      <w:rFonts w:ascii="Calibri" w:eastAsia="SimSun" w:hAnsi="Calibri" w:cs="font210"/>
      <w:spacing w:val="4"/>
      <w:szCs w:val="20"/>
      <w:lang w:eastAsia="ar-SA"/>
    </w:rPr>
  </w:style>
  <w:style w:type="character" w:customStyle="1" w:styleId="BodyTextChar">
    <w:name w:val="Body Text Char"/>
    <w:basedOn w:val="DefaultParagraphFont"/>
    <w:link w:val="BodyText"/>
    <w:rsid w:val="008737FA"/>
    <w:rPr>
      <w:rFonts w:ascii="Calibri" w:eastAsia="SimSun" w:hAnsi="Calibri" w:cs="font210"/>
      <w:spacing w:val="4"/>
      <w:lang w:eastAsia="ar-SA"/>
    </w:rPr>
  </w:style>
  <w:style w:type="paragraph" w:customStyle="1" w:styleId="xmsonormal">
    <w:name w:val="x_msonormal"/>
    <w:basedOn w:val="Normal"/>
    <w:rsid w:val="00C23FD9"/>
    <w:pPr>
      <w:spacing w:before="100" w:beforeAutospacing="1" w:after="100" w:afterAutospacing="1"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1879505">
      <w:bodyDiv w:val="1"/>
      <w:marLeft w:val="0"/>
      <w:marRight w:val="0"/>
      <w:marTop w:val="0"/>
      <w:marBottom w:val="0"/>
      <w:divBdr>
        <w:top w:val="none" w:sz="0" w:space="0" w:color="auto"/>
        <w:left w:val="none" w:sz="0" w:space="0" w:color="auto"/>
        <w:bottom w:val="none" w:sz="0" w:space="0" w:color="auto"/>
        <w:right w:val="none" w:sz="0" w:space="0" w:color="auto"/>
      </w:divBdr>
      <w:divsChild>
        <w:div w:id="1041249041">
          <w:marLeft w:val="0"/>
          <w:marRight w:val="0"/>
          <w:marTop w:val="0"/>
          <w:marBottom w:val="0"/>
          <w:divBdr>
            <w:top w:val="none" w:sz="0" w:space="0" w:color="auto"/>
            <w:left w:val="none" w:sz="0" w:space="0" w:color="auto"/>
            <w:bottom w:val="none" w:sz="0" w:space="0" w:color="auto"/>
            <w:right w:val="none" w:sz="0" w:space="0" w:color="auto"/>
          </w:divBdr>
        </w:div>
        <w:div w:id="789859688">
          <w:marLeft w:val="0"/>
          <w:marRight w:val="0"/>
          <w:marTop w:val="0"/>
          <w:marBottom w:val="0"/>
          <w:divBdr>
            <w:top w:val="none" w:sz="0" w:space="0" w:color="auto"/>
            <w:left w:val="none" w:sz="0" w:space="0" w:color="auto"/>
            <w:bottom w:val="none" w:sz="0" w:space="0" w:color="auto"/>
            <w:right w:val="none" w:sz="0" w:space="0" w:color="auto"/>
          </w:divBdr>
        </w:div>
        <w:div w:id="477959949">
          <w:marLeft w:val="0"/>
          <w:marRight w:val="0"/>
          <w:marTop w:val="0"/>
          <w:marBottom w:val="0"/>
          <w:divBdr>
            <w:top w:val="none" w:sz="0" w:space="0" w:color="auto"/>
            <w:left w:val="none" w:sz="0" w:space="0" w:color="auto"/>
            <w:bottom w:val="none" w:sz="0" w:space="0" w:color="auto"/>
            <w:right w:val="none" w:sz="0" w:space="0" w:color="auto"/>
          </w:divBdr>
        </w:div>
        <w:div w:id="1234243896">
          <w:marLeft w:val="0"/>
          <w:marRight w:val="0"/>
          <w:marTop w:val="0"/>
          <w:marBottom w:val="0"/>
          <w:divBdr>
            <w:top w:val="none" w:sz="0" w:space="0" w:color="auto"/>
            <w:left w:val="none" w:sz="0" w:space="0" w:color="auto"/>
            <w:bottom w:val="none" w:sz="0" w:space="0" w:color="auto"/>
            <w:right w:val="none" w:sz="0" w:space="0" w:color="auto"/>
          </w:divBdr>
        </w:div>
        <w:div w:id="350842007">
          <w:marLeft w:val="0"/>
          <w:marRight w:val="0"/>
          <w:marTop w:val="0"/>
          <w:marBottom w:val="0"/>
          <w:divBdr>
            <w:top w:val="none" w:sz="0" w:space="0" w:color="auto"/>
            <w:left w:val="none" w:sz="0" w:space="0" w:color="auto"/>
            <w:bottom w:val="none" w:sz="0" w:space="0" w:color="auto"/>
            <w:right w:val="none" w:sz="0" w:space="0" w:color="auto"/>
          </w:divBdr>
        </w:div>
      </w:divsChild>
    </w:div>
    <w:div w:id="344862476">
      <w:bodyDiv w:val="1"/>
      <w:marLeft w:val="0"/>
      <w:marRight w:val="0"/>
      <w:marTop w:val="0"/>
      <w:marBottom w:val="0"/>
      <w:divBdr>
        <w:top w:val="none" w:sz="0" w:space="0" w:color="auto"/>
        <w:left w:val="none" w:sz="0" w:space="0" w:color="auto"/>
        <w:bottom w:val="none" w:sz="0" w:space="0" w:color="auto"/>
        <w:right w:val="none" w:sz="0" w:space="0" w:color="auto"/>
      </w:divBdr>
    </w:div>
    <w:div w:id="2077051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zenisek\AppData\Roaming\Microsoft\Templates\Agend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531862-57D5-456E-B698-464E16713C6C}">
  <ds:schemaRefs>
    <ds:schemaRef ds:uri="http://schemas.microsoft.com/sharepoint/v3/contenttype/forms"/>
  </ds:schemaRefs>
</ds:datastoreItem>
</file>

<file path=customXml/itemProps2.xml><?xml version="1.0" encoding="utf-8"?>
<ds:datastoreItem xmlns:ds="http://schemas.openxmlformats.org/officeDocument/2006/customXml" ds:itemID="{1E2EC2AD-B740-48EF-A537-95B654677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Template>
  <TotalTime>2</TotalTime>
  <Pages>3</Pages>
  <Words>791</Words>
  <Characters>4511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Agenda</vt:lpstr>
    </vt:vector>
  </TitlesOfParts>
  <Company/>
  <LinksUpToDate>false</LinksUpToDate>
  <CharactersWithSpaces>5292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Deann S. Zenisek</dc:creator>
  <cp:keywords/>
  <cp:lastModifiedBy>Heather DeCaluwe</cp:lastModifiedBy>
  <cp:revision>3</cp:revision>
  <cp:lastPrinted>2003-09-10T22:27:00Z</cp:lastPrinted>
  <dcterms:created xsi:type="dcterms:W3CDTF">2020-04-01T04:05:00Z</dcterms:created>
  <dcterms:modified xsi:type="dcterms:W3CDTF">2020-04-01T04:07:00Z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TC062070661033</vt:lpwstr>
  </property>
</Properties>
</file>