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2BFBF" w14:textId="77777777" w:rsidR="008737FA" w:rsidRDefault="008737FA" w:rsidP="008737FA">
      <w:pPr>
        <w:pStyle w:val="Heading1"/>
      </w:pPr>
      <w:r>
        <w:t>Kyffin School Accountability Committee</w:t>
      </w:r>
    </w:p>
    <w:p w14:paraId="5BD2CBF7" w14:textId="77777777" w:rsidR="008737FA" w:rsidRDefault="008737FA" w:rsidP="008737FA">
      <w:pPr>
        <w:pStyle w:val="Heading1"/>
      </w:pPr>
      <w:r>
        <w:t>Meeting Minutes</w:t>
      </w:r>
    </w:p>
    <w:p w14:paraId="40E7AACE" w14:textId="7F9FE8EB" w:rsidR="008737FA" w:rsidRPr="00D41E5F" w:rsidRDefault="008737FA" w:rsidP="008737FA">
      <w:pPr>
        <w:pStyle w:val="BodyText"/>
        <w:rPr>
          <w:rFonts w:asciiTheme="minorHAnsi" w:eastAsia="Times New Roman" w:hAnsiTheme="minorHAnsi" w:cstheme="minorHAnsi"/>
          <w:spacing w:val="0"/>
          <w:sz w:val="22"/>
          <w:szCs w:val="22"/>
          <w:lang w:eastAsia="en-US"/>
        </w:rPr>
      </w:pPr>
      <w:r w:rsidRPr="00D41E5F">
        <w:rPr>
          <w:rFonts w:asciiTheme="minorHAnsi" w:eastAsia="Times New Roman" w:hAnsiTheme="minorHAnsi" w:cstheme="minorHAnsi"/>
          <w:spacing w:val="0"/>
          <w:sz w:val="22"/>
          <w:szCs w:val="22"/>
          <w:lang w:eastAsia="en-US"/>
        </w:rPr>
        <w:t>September 9, 2019</w:t>
      </w:r>
    </w:p>
    <w:p w14:paraId="7FD3CE7E" w14:textId="33B5EA69" w:rsidR="008737FA" w:rsidRPr="00D41E5F" w:rsidRDefault="008737FA" w:rsidP="008737FA">
      <w:pPr>
        <w:rPr>
          <w:rFonts w:cstheme="minorHAnsi"/>
          <w:sz w:val="22"/>
          <w:szCs w:val="22"/>
        </w:rPr>
      </w:pPr>
      <w:r w:rsidRPr="00D41E5F">
        <w:rPr>
          <w:rFonts w:cstheme="minorHAnsi"/>
          <w:sz w:val="22"/>
          <w:szCs w:val="22"/>
        </w:rPr>
        <w:t>Present:  Jim Havens (principal), Hayley Schneider (chair), Christi Cahill, Katie Keighley, Tina Galterio, Rory Ralston, Ginger Barrett, Kacie Weikel, Janet Hopkins (school personnel), Leslie, Joseph, Andrea Heaton, Cheyanne Kinghorn, Katherine Meredith, Renee Hook (co-chair), John Trefny (community rep.), Janet Hughes (school personnel), Stephen Parsons, Jen Seymour, Jennison Perry, Heather DeCaluwe (Secretary).</w:t>
      </w:r>
    </w:p>
    <w:p w14:paraId="1DE376EA" w14:textId="77777777" w:rsidR="008737FA" w:rsidRPr="00D41E5F" w:rsidRDefault="008737FA" w:rsidP="008737FA">
      <w:pPr>
        <w:rPr>
          <w:rFonts w:cstheme="minorHAnsi"/>
          <w:sz w:val="22"/>
          <w:szCs w:val="22"/>
        </w:rPr>
      </w:pPr>
    </w:p>
    <w:p w14:paraId="323D3BF9" w14:textId="2686A602" w:rsidR="0060624D" w:rsidRPr="00D41E5F" w:rsidRDefault="0060624D" w:rsidP="008737FA">
      <w:pPr>
        <w:numPr>
          <w:ilvl w:val="0"/>
          <w:numId w:val="11"/>
        </w:numPr>
        <w:spacing w:before="0" w:after="0"/>
        <w:rPr>
          <w:rFonts w:cstheme="minorHAnsi"/>
          <w:sz w:val="22"/>
          <w:szCs w:val="22"/>
        </w:rPr>
      </w:pPr>
      <w:r w:rsidRPr="00D41E5F">
        <w:rPr>
          <w:rFonts w:cstheme="minorHAnsi"/>
          <w:sz w:val="22"/>
          <w:szCs w:val="22"/>
        </w:rPr>
        <w:t xml:space="preserve">Discussion about how to become a voting member of SAC </w:t>
      </w:r>
    </w:p>
    <w:p w14:paraId="74C3013C" w14:textId="55F97C9C" w:rsidR="0060624D" w:rsidRPr="00D41E5F" w:rsidRDefault="0060624D" w:rsidP="0060624D">
      <w:pPr>
        <w:numPr>
          <w:ilvl w:val="1"/>
          <w:numId w:val="11"/>
        </w:numPr>
        <w:spacing w:before="0" w:after="0"/>
        <w:rPr>
          <w:rFonts w:cstheme="minorHAnsi"/>
          <w:sz w:val="22"/>
          <w:szCs w:val="22"/>
        </w:rPr>
      </w:pPr>
      <w:r w:rsidRPr="00D41E5F">
        <w:rPr>
          <w:rFonts w:cstheme="minorHAnsi"/>
          <w:sz w:val="22"/>
          <w:szCs w:val="22"/>
        </w:rPr>
        <w:t>Attend 1 of first 2 meetings</w:t>
      </w:r>
    </w:p>
    <w:p w14:paraId="5F2E54D2" w14:textId="7CF899CF" w:rsidR="0060624D" w:rsidRPr="00D41E5F" w:rsidRDefault="0060624D" w:rsidP="0060624D">
      <w:pPr>
        <w:numPr>
          <w:ilvl w:val="1"/>
          <w:numId w:val="11"/>
        </w:numPr>
        <w:spacing w:before="0" w:after="0"/>
        <w:rPr>
          <w:rFonts w:cstheme="minorHAnsi"/>
          <w:sz w:val="22"/>
          <w:szCs w:val="22"/>
        </w:rPr>
      </w:pPr>
      <w:r w:rsidRPr="00D41E5F">
        <w:rPr>
          <w:rFonts w:cstheme="minorHAnsi"/>
          <w:sz w:val="22"/>
          <w:szCs w:val="22"/>
        </w:rPr>
        <w:t>Attend 3 of 5 meetings</w:t>
      </w:r>
    </w:p>
    <w:p w14:paraId="68319C46" w14:textId="169B5E2A" w:rsidR="0060624D" w:rsidRPr="00D41E5F" w:rsidRDefault="0060624D" w:rsidP="0060624D">
      <w:pPr>
        <w:numPr>
          <w:ilvl w:val="1"/>
          <w:numId w:val="11"/>
        </w:numPr>
        <w:spacing w:before="0" w:after="0"/>
        <w:rPr>
          <w:rFonts w:cstheme="minorHAnsi"/>
          <w:sz w:val="22"/>
          <w:szCs w:val="22"/>
        </w:rPr>
      </w:pPr>
      <w:r w:rsidRPr="00D41E5F">
        <w:rPr>
          <w:rFonts w:cstheme="minorHAnsi"/>
          <w:sz w:val="22"/>
          <w:szCs w:val="22"/>
        </w:rPr>
        <w:t>Need representatives from parents of current students, 2 school personnel, a community representative, a parent of a GT student, and a parent of a preschool student</w:t>
      </w:r>
    </w:p>
    <w:p w14:paraId="61783704" w14:textId="46D80DAE" w:rsidR="0060624D" w:rsidRPr="00D41E5F" w:rsidRDefault="0060624D" w:rsidP="0060624D">
      <w:pPr>
        <w:numPr>
          <w:ilvl w:val="1"/>
          <w:numId w:val="11"/>
        </w:numPr>
        <w:spacing w:before="0" w:after="0"/>
        <w:rPr>
          <w:rFonts w:cstheme="minorHAnsi"/>
          <w:sz w:val="22"/>
          <w:szCs w:val="22"/>
        </w:rPr>
      </w:pPr>
      <w:r w:rsidRPr="00D41E5F">
        <w:rPr>
          <w:rFonts w:cstheme="minorHAnsi"/>
          <w:sz w:val="22"/>
          <w:szCs w:val="22"/>
        </w:rPr>
        <w:t>Meetings are open to all regardless of membership</w:t>
      </w:r>
    </w:p>
    <w:p w14:paraId="19B42FD8" w14:textId="77777777" w:rsidR="0060624D" w:rsidRPr="00D41E5F" w:rsidRDefault="0060624D" w:rsidP="0060624D">
      <w:pPr>
        <w:spacing w:before="0" w:after="0"/>
        <w:ind w:left="720"/>
        <w:rPr>
          <w:rFonts w:cstheme="minorHAnsi"/>
          <w:sz w:val="22"/>
          <w:szCs w:val="22"/>
        </w:rPr>
      </w:pPr>
    </w:p>
    <w:p w14:paraId="62372E50" w14:textId="52FF1550" w:rsidR="008737FA" w:rsidRPr="00D41E5F" w:rsidRDefault="008737FA" w:rsidP="0060624D">
      <w:pPr>
        <w:numPr>
          <w:ilvl w:val="0"/>
          <w:numId w:val="11"/>
        </w:numPr>
        <w:spacing w:before="0" w:after="0"/>
        <w:rPr>
          <w:rFonts w:cstheme="minorHAnsi"/>
          <w:sz w:val="22"/>
          <w:szCs w:val="22"/>
        </w:rPr>
      </w:pPr>
      <w:r w:rsidRPr="00D41E5F">
        <w:rPr>
          <w:rFonts w:cstheme="minorHAnsi"/>
          <w:sz w:val="22"/>
          <w:szCs w:val="22"/>
        </w:rPr>
        <w:t>Review and approve meeting minutes</w:t>
      </w:r>
    </w:p>
    <w:p w14:paraId="79F891C5" w14:textId="07DEEEE6" w:rsidR="008737FA" w:rsidRPr="00D41E5F" w:rsidRDefault="008737FA" w:rsidP="008737FA">
      <w:pPr>
        <w:numPr>
          <w:ilvl w:val="0"/>
          <w:numId w:val="12"/>
        </w:numPr>
        <w:spacing w:before="0" w:after="0"/>
        <w:rPr>
          <w:rFonts w:cstheme="minorHAnsi"/>
          <w:sz w:val="22"/>
          <w:szCs w:val="22"/>
        </w:rPr>
      </w:pPr>
      <w:r w:rsidRPr="00D41E5F">
        <w:rPr>
          <w:rFonts w:cstheme="minorHAnsi"/>
          <w:sz w:val="22"/>
          <w:szCs w:val="22"/>
        </w:rPr>
        <w:t xml:space="preserve">DeCaluwe reviewed May meeting minutes. </w:t>
      </w:r>
    </w:p>
    <w:p w14:paraId="4FFD232F" w14:textId="06524CFE" w:rsidR="008737FA" w:rsidRPr="00D41E5F" w:rsidRDefault="008737FA" w:rsidP="008737FA">
      <w:pPr>
        <w:numPr>
          <w:ilvl w:val="0"/>
          <w:numId w:val="12"/>
        </w:numPr>
        <w:spacing w:before="0" w:after="0"/>
        <w:rPr>
          <w:rFonts w:cstheme="minorHAnsi"/>
          <w:sz w:val="22"/>
          <w:szCs w:val="22"/>
        </w:rPr>
      </w:pPr>
      <w:r w:rsidRPr="00D41E5F">
        <w:rPr>
          <w:rFonts w:cstheme="minorHAnsi"/>
          <w:sz w:val="22"/>
          <w:szCs w:val="22"/>
        </w:rPr>
        <w:t xml:space="preserve">Trefny made a motion to approve. </w:t>
      </w:r>
    </w:p>
    <w:p w14:paraId="3D3B9C37" w14:textId="2E51F13C" w:rsidR="008737FA" w:rsidRPr="00D41E5F" w:rsidRDefault="008737FA" w:rsidP="008737FA">
      <w:pPr>
        <w:numPr>
          <w:ilvl w:val="0"/>
          <w:numId w:val="12"/>
        </w:numPr>
        <w:spacing w:before="0" w:after="0"/>
        <w:rPr>
          <w:rFonts w:cstheme="minorHAnsi"/>
          <w:sz w:val="22"/>
          <w:szCs w:val="22"/>
        </w:rPr>
      </w:pPr>
      <w:r w:rsidRPr="00D41E5F">
        <w:rPr>
          <w:rFonts w:cstheme="minorHAnsi"/>
          <w:sz w:val="22"/>
          <w:szCs w:val="22"/>
        </w:rPr>
        <w:t xml:space="preserve">Keighley seconded Motion. </w:t>
      </w:r>
    </w:p>
    <w:p w14:paraId="32E4B12A" w14:textId="67900435" w:rsidR="008737FA" w:rsidRPr="00D41E5F" w:rsidRDefault="008737FA" w:rsidP="008737FA">
      <w:pPr>
        <w:numPr>
          <w:ilvl w:val="0"/>
          <w:numId w:val="12"/>
        </w:numPr>
        <w:spacing w:before="0" w:after="0"/>
        <w:rPr>
          <w:rFonts w:cstheme="minorHAnsi"/>
          <w:sz w:val="22"/>
          <w:szCs w:val="22"/>
        </w:rPr>
      </w:pPr>
      <w:r w:rsidRPr="00D41E5F">
        <w:rPr>
          <w:rFonts w:cstheme="minorHAnsi"/>
          <w:sz w:val="22"/>
          <w:szCs w:val="22"/>
        </w:rPr>
        <w:t>May meeting minutes approved by unanimous vote.</w:t>
      </w:r>
    </w:p>
    <w:p w14:paraId="1AFE4D2F" w14:textId="77777777" w:rsidR="008737FA" w:rsidRPr="00D41E5F" w:rsidRDefault="008737FA" w:rsidP="008737FA">
      <w:pPr>
        <w:spacing w:before="0" w:after="0"/>
        <w:ind w:left="1440"/>
        <w:rPr>
          <w:rFonts w:cstheme="minorHAnsi"/>
          <w:sz w:val="22"/>
          <w:szCs w:val="22"/>
        </w:rPr>
      </w:pPr>
    </w:p>
    <w:p w14:paraId="2503ACAF" w14:textId="6534A08C" w:rsidR="00AD24E9" w:rsidRPr="00D41E5F" w:rsidRDefault="00B87B4B" w:rsidP="002454C5">
      <w:pPr>
        <w:pStyle w:val="ListParagraph"/>
        <w:numPr>
          <w:ilvl w:val="0"/>
          <w:numId w:val="11"/>
        </w:numPr>
        <w:spacing w:before="0" w:after="0"/>
        <w:rPr>
          <w:rFonts w:cstheme="minorHAnsi"/>
          <w:sz w:val="22"/>
          <w:szCs w:val="22"/>
        </w:rPr>
      </w:pPr>
      <w:r w:rsidRPr="00D41E5F">
        <w:rPr>
          <w:rFonts w:cstheme="minorHAnsi"/>
          <w:sz w:val="22"/>
          <w:szCs w:val="22"/>
        </w:rPr>
        <w:t xml:space="preserve">2018/2019 </w:t>
      </w:r>
      <w:r w:rsidR="00AD24E9" w:rsidRPr="00D41E5F">
        <w:rPr>
          <w:rFonts w:cstheme="minorHAnsi"/>
          <w:sz w:val="22"/>
          <w:szCs w:val="22"/>
        </w:rPr>
        <w:t>Year in Review</w:t>
      </w:r>
    </w:p>
    <w:p w14:paraId="682DC241" w14:textId="78A767A8" w:rsidR="00AD24E9" w:rsidRPr="00D41E5F" w:rsidRDefault="00AD24E9" w:rsidP="008737FA">
      <w:pPr>
        <w:numPr>
          <w:ilvl w:val="0"/>
          <w:numId w:val="12"/>
        </w:numPr>
        <w:spacing w:before="0" w:after="0"/>
        <w:rPr>
          <w:rFonts w:cstheme="minorHAnsi"/>
          <w:sz w:val="22"/>
          <w:szCs w:val="22"/>
        </w:rPr>
      </w:pPr>
      <w:r w:rsidRPr="00D41E5F">
        <w:rPr>
          <w:rFonts w:cstheme="minorHAnsi"/>
          <w:sz w:val="22"/>
          <w:szCs w:val="22"/>
        </w:rPr>
        <w:t>Revised homework policy based on stakeholder input</w:t>
      </w:r>
    </w:p>
    <w:p w14:paraId="3F60B636" w14:textId="127F62B4" w:rsidR="00AD24E9" w:rsidRPr="00D41E5F" w:rsidRDefault="00AD24E9" w:rsidP="008737FA">
      <w:pPr>
        <w:numPr>
          <w:ilvl w:val="1"/>
          <w:numId w:val="12"/>
        </w:numPr>
        <w:spacing w:before="0" w:after="0"/>
        <w:rPr>
          <w:rFonts w:cstheme="minorHAnsi"/>
          <w:sz w:val="22"/>
          <w:szCs w:val="22"/>
        </w:rPr>
      </w:pPr>
      <w:r w:rsidRPr="00D41E5F">
        <w:rPr>
          <w:rFonts w:cstheme="minorHAnsi"/>
          <w:sz w:val="22"/>
          <w:szCs w:val="22"/>
        </w:rPr>
        <w:t xml:space="preserve">Reading </w:t>
      </w:r>
      <w:r w:rsidR="00B87B4B" w:rsidRPr="00D41E5F">
        <w:rPr>
          <w:rFonts w:cstheme="minorHAnsi"/>
          <w:sz w:val="22"/>
          <w:szCs w:val="22"/>
        </w:rPr>
        <w:t>emphasized</w:t>
      </w:r>
      <w:r w:rsidRPr="00D41E5F">
        <w:rPr>
          <w:rFonts w:cstheme="minorHAnsi"/>
          <w:sz w:val="22"/>
          <w:szCs w:val="22"/>
        </w:rPr>
        <w:t xml:space="preserve"> – simplified reading log</w:t>
      </w:r>
    </w:p>
    <w:p w14:paraId="570FA8C9" w14:textId="4924370B" w:rsidR="00AD24E9" w:rsidRPr="00D41E5F" w:rsidRDefault="00AD24E9" w:rsidP="008737FA">
      <w:pPr>
        <w:numPr>
          <w:ilvl w:val="0"/>
          <w:numId w:val="12"/>
        </w:numPr>
        <w:spacing w:before="0" w:after="0"/>
        <w:rPr>
          <w:rFonts w:cstheme="minorHAnsi"/>
          <w:sz w:val="22"/>
          <w:szCs w:val="22"/>
        </w:rPr>
      </w:pPr>
      <w:r w:rsidRPr="00D41E5F">
        <w:rPr>
          <w:rFonts w:cstheme="minorHAnsi"/>
          <w:sz w:val="22"/>
          <w:szCs w:val="22"/>
        </w:rPr>
        <w:t>Review</w:t>
      </w:r>
      <w:r w:rsidR="00B87B4B" w:rsidRPr="00D41E5F">
        <w:rPr>
          <w:rFonts w:cstheme="minorHAnsi"/>
          <w:sz w:val="22"/>
          <w:szCs w:val="22"/>
        </w:rPr>
        <w:t>ed</w:t>
      </w:r>
      <w:r w:rsidRPr="00D41E5F">
        <w:rPr>
          <w:rFonts w:cstheme="minorHAnsi"/>
          <w:sz w:val="22"/>
          <w:szCs w:val="22"/>
        </w:rPr>
        <w:t xml:space="preserve"> school-wide data to make UIP/school goal recommendations</w:t>
      </w:r>
    </w:p>
    <w:p w14:paraId="3A611BFA" w14:textId="1D48E207" w:rsidR="00AD24E9" w:rsidRPr="00D41E5F" w:rsidRDefault="00B87B4B" w:rsidP="008737FA">
      <w:pPr>
        <w:numPr>
          <w:ilvl w:val="1"/>
          <w:numId w:val="12"/>
        </w:numPr>
        <w:spacing w:before="0" w:after="0"/>
        <w:rPr>
          <w:rFonts w:cstheme="minorHAnsi"/>
          <w:sz w:val="22"/>
          <w:szCs w:val="22"/>
        </w:rPr>
      </w:pPr>
      <w:r w:rsidRPr="00D41E5F">
        <w:rPr>
          <w:rFonts w:cstheme="minorHAnsi"/>
          <w:sz w:val="22"/>
          <w:szCs w:val="22"/>
        </w:rPr>
        <w:t>Achievement</w:t>
      </w:r>
      <w:r w:rsidR="00AD24E9" w:rsidRPr="00D41E5F">
        <w:rPr>
          <w:rFonts w:cstheme="minorHAnsi"/>
          <w:sz w:val="22"/>
          <w:szCs w:val="22"/>
        </w:rPr>
        <w:t xml:space="preserve"> data</w:t>
      </w:r>
      <w:r w:rsidRPr="00D41E5F">
        <w:rPr>
          <w:rFonts w:cstheme="minorHAnsi"/>
          <w:sz w:val="22"/>
          <w:szCs w:val="22"/>
        </w:rPr>
        <w:t xml:space="preserve"> reviewed</w:t>
      </w:r>
    </w:p>
    <w:p w14:paraId="529BBBC5" w14:textId="5289AD2D" w:rsidR="00AD24E9" w:rsidRPr="00D41E5F" w:rsidRDefault="00AD24E9" w:rsidP="008737FA">
      <w:pPr>
        <w:numPr>
          <w:ilvl w:val="1"/>
          <w:numId w:val="12"/>
        </w:numPr>
        <w:spacing w:before="0" w:after="0"/>
        <w:rPr>
          <w:rFonts w:cstheme="minorHAnsi"/>
          <w:sz w:val="22"/>
          <w:szCs w:val="22"/>
        </w:rPr>
      </w:pPr>
      <w:r w:rsidRPr="00D41E5F">
        <w:rPr>
          <w:rFonts w:cstheme="minorHAnsi"/>
          <w:sz w:val="22"/>
          <w:szCs w:val="22"/>
        </w:rPr>
        <w:t>Perception data</w:t>
      </w:r>
      <w:r w:rsidR="00B87B4B" w:rsidRPr="00D41E5F">
        <w:rPr>
          <w:rFonts w:cstheme="minorHAnsi"/>
          <w:sz w:val="22"/>
          <w:szCs w:val="22"/>
        </w:rPr>
        <w:t xml:space="preserve"> reviewed</w:t>
      </w:r>
    </w:p>
    <w:p w14:paraId="746888DF" w14:textId="0B560F90" w:rsidR="00AD24E9" w:rsidRPr="00D41E5F" w:rsidRDefault="00AD24E9" w:rsidP="00B87B4B">
      <w:pPr>
        <w:numPr>
          <w:ilvl w:val="0"/>
          <w:numId w:val="12"/>
        </w:numPr>
        <w:spacing w:before="0" w:after="0"/>
        <w:rPr>
          <w:rFonts w:cstheme="minorHAnsi"/>
          <w:sz w:val="22"/>
          <w:szCs w:val="22"/>
        </w:rPr>
      </w:pPr>
      <w:r w:rsidRPr="00D41E5F">
        <w:rPr>
          <w:rFonts w:cstheme="minorHAnsi"/>
          <w:sz w:val="22"/>
          <w:szCs w:val="22"/>
        </w:rPr>
        <w:t>Budget input and recommendations</w:t>
      </w:r>
      <w:r w:rsidR="00B87B4B" w:rsidRPr="00D41E5F">
        <w:rPr>
          <w:rFonts w:cstheme="minorHAnsi"/>
          <w:sz w:val="22"/>
          <w:szCs w:val="22"/>
        </w:rPr>
        <w:t xml:space="preserve"> received</w:t>
      </w:r>
    </w:p>
    <w:p w14:paraId="4F69E239" w14:textId="370226EE" w:rsidR="00AD24E9" w:rsidRPr="00D41E5F" w:rsidRDefault="0060624D" w:rsidP="008737FA">
      <w:pPr>
        <w:numPr>
          <w:ilvl w:val="1"/>
          <w:numId w:val="12"/>
        </w:numPr>
        <w:spacing w:before="0" w:after="0"/>
        <w:rPr>
          <w:rFonts w:cstheme="minorHAnsi"/>
          <w:sz w:val="22"/>
          <w:szCs w:val="22"/>
        </w:rPr>
      </w:pPr>
      <w:r w:rsidRPr="00D41E5F">
        <w:rPr>
          <w:rFonts w:cstheme="minorHAnsi"/>
          <w:sz w:val="22"/>
          <w:szCs w:val="22"/>
        </w:rPr>
        <w:t>Aided in decision to hire full time assistant</w:t>
      </w:r>
      <w:r w:rsidR="00AD24E9" w:rsidRPr="00D41E5F">
        <w:rPr>
          <w:rFonts w:cstheme="minorHAnsi"/>
          <w:sz w:val="22"/>
          <w:szCs w:val="22"/>
        </w:rPr>
        <w:t xml:space="preserve"> principal, social worker, AMP team, SEL/S</w:t>
      </w:r>
      <w:r w:rsidR="00B87B4B" w:rsidRPr="00D41E5F">
        <w:rPr>
          <w:rFonts w:cstheme="minorHAnsi"/>
          <w:sz w:val="22"/>
          <w:szCs w:val="22"/>
        </w:rPr>
        <w:t>ELC</w:t>
      </w:r>
      <w:r w:rsidR="00AD24E9" w:rsidRPr="00D41E5F">
        <w:rPr>
          <w:rFonts w:cstheme="minorHAnsi"/>
          <w:sz w:val="22"/>
          <w:szCs w:val="22"/>
        </w:rPr>
        <w:t xml:space="preserve"> combo</w:t>
      </w:r>
    </w:p>
    <w:p w14:paraId="239D3CF2" w14:textId="77777777" w:rsidR="00B87B4B" w:rsidRPr="00D41E5F" w:rsidRDefault="00B87B4B" w:rsidP="00B87B4B">
      <w:pPr>
        <w:spacing w:before="0" w:after="0"/>
        <w:ind w:left="2160"/>
        <w:rPr>
          <w:rFonts w:cstheme="minorHAnsi"/>
          <w:sz w:val="22"/>
          <w:szCs w:val="22"/>
        </w:rPr>
      </w:pPr>
    </w:p>
    <w:p w14:paraId="62CD0AFE" w14:textId="00FFF992" w:rsidR="00B87B4B" w:rsidRPr="00D41E5F" w:rsidRDefault="00B87B4B" w:rsidP="00B87B4B">
      <w:pPr>
        <w:pStyle w:val="ListParagraph"/>
        <w:numPr>
          <w:ilvl w:val="0"/>
          <w:numId w:val="11"/>
        </w:numPr>
        <w:spacing w:before="0" w:after="0"/>
        <w:rPr>
          <w:rFonts w:cstheme="minorHAnsi"/>
          <w:sz w:val="22"/>
          <w:szCs w:val="22"/>
        </w:rPr>
      </w:pPr>
      <w:r w:rsidRPr="00D41E5F">
        <w:rPr>
          <w:rFonts w:cstheme="minorHAnsi"/>
          <w:sz w:val="22"/>
          <w:szCs w:val="22"/>
        </w:rPr>
        <w:t>Review School-wide Data:</w:t>
      </w:r>
    </w:p>
    <w:p w14:paraId="35CFD0BB" w14:textId="6237E5B5" w:rsidR="00590C5A" w:rsidRPr="00D41E5F" w:rsidRDefault="00590C5A" w:rsidP="00B87B4B">
      <w:pPr>
        <w:numPr>
          <w:ilvl w:val="0"/>
          <w:numId w:val="12"/>
        </w:numPr>
        <w:spacing w:before="0" w:after="0"/>
        <w:rPr>
          <w:rFonts w:cstheme="minorHAnsi"/>
          <w:sz w:val="22"/>
          <w:szCs w:val="22"/>
        </w:rPr>
      </w:pPr>
      <w:r w:rsidRPr="00D41E5F">
        <w:rPr>
          <w:rFonts w:cstheme="minorHAnsi"/>
          <w:sz w:val="22"/>
          <w:szCs w:val="22"/>
        </w:rPr>
        <w:t>Goal: develop an understanding of how Kyffin is doin</w:t>
      </w:r>
      <w:r w:rsidR="00B87B4B" w:rsidRPr="00D41E5F">
        <w:rPr>
          <w:rFonts w:cstheme="minorHAnsi"/>
          <w:sz w:val="22"/>
          <w:szCs w:val="22"/>
        </w:rPr>
        <w:t>g</w:t>
      </w:r>
      <w:r w:rsidRPr="00D41E5F">
        <w:rPr>
          <w:rFonts w:cstheme="minorHAnsi"/>
          <w:sz w:val="22"/>
          <w:szCs w:val="22"/>
        </w:rPr>
        <w:t xml:space="preserve"> academically and an understanding of next steps.</w:t>
      </w:r>
    </w:p>
    <w:p w14:paraId="04EFB662" w14:textId="57F159EA" w:rsidR="00590C5A" w:rsidRPr="00D41E5F" w:rsidRDefault="00590C5A" w:rsidP="00B87B4B">
      <w:pPr>
        <w:numPr>
          <w:ilvl w:val="0"/>
          <w:numId w:val="12"/>
        </w:numPr>
        <w:spacing w:before="0" w:after="0"/>
        <w:rPr>
          <w:rFonts w:cstheme="minorHAnsi"/>
          <w:sz w:val="22"/>
          <w:szCs w:val="22"/>
        </w:rPr>
      </w:pPr>
      <w:r w:rsidRPr="00D41E5F">
        <w:rPr>
          <w:rFonts w:cstheme="minorHAnsi"/>
          <w:sz w:val="22"/>
          <w:szCs w:val="22"/>
        </w:rPr>
        <w:t>Mini-School Improvement Review Process</w:t>
      </w:r>
    </w:p>
    <w:p w14:paraId="61134577" w14:textId="4B496668" w:rsidR="00EC0917" w:rsidRPr="00D41E5F" w:rsidRDefault="00B87B4B" w:rsidP="00B87B4B">
      <w:pPr>
        <w:numPr>
          <w:ilvl w:val="0"/>
          <w:numId w:val="12"/>
        </w:numPr>
        <w:spacing w:before="0" w:after="0"/>
        <w:rPr>
          <w:rFonts w:cstheme="minorHAnsi"/>
          <w:sz w:val="22"/>
          <w:szCs w:val="22"/>
        </w:rPr>
      </w:pPr>
      <w:r w:rsidRPr="00D41E5F">
        <w:rPr>
          <w:rFonts w:cstheme="minorHAnsi"/>
          <w:sz w:val="22"/>
          <w:szCs w:val="22"/>
        </w:rPr>
        <w:t xml:space="preserve">Broke into </w:t>
      </w:r>
      <w:r w:rsidR="00EC0917" w:rsidRPr="00D41E5F">
        <w:rPr>
          <w:rFonts w:cstheme="minorHAnsi"/>
          <w:sz w:val="22"/>
          <w:szCs w:val="22"/>
        </w:rPr>
        <w:t xml:space="preserve">6 groups: </w:t>
      </w:r>
    </w:p>
    <w:p w14:paraId="59EA77A0" w14:textId="1A6CCA9D"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Group 1 – P.L.C. Data</w:t>
      </w:r>
      <w:r w:rsidR="00F44BE0" w:rsidRPr="00D41E5F">
        <w:rPr>
          <w:rFonts w:cstheme="minorHAnsi"/>
          <w:sz w:val="22"/>
          <w:szCs w:val="22"/>
        </w:rPr>
        <w:t xml:space="preserve"> (reading/writing, teacher created assessments, prioritized essential learnings), comments:</w:t>
      </w:r>
    </w:p>
    <w:p w14:paraId="6F9A3DDA" w14:textId="59D87BCF"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Stated goal is 85% proficiency, overwhelmingly, that goal is met</w:t>
      </w:r>
    </w:p>
    <w:p w14:paraId="6112A125" w14:textId="7DF66346"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Are the goals for each unit and grade being set consistently by same people or different?</w:t>
      </w:r>
    </w:p>
    <w:p w14:paraId="704B71DB" w14:textId="659B3ADA"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How align PLC goals with MAP objectives?</w:t>
      </w:r>
    </w:p>
    <w:p w14:paraId="0F2DBA53" w14:textId="299C5C95"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lastRenderedPageBreak/>
        <w:t>How are teachers choosing priorities?</w:t>
      </w:r>
    </w:p>
    <w:p w14:paraId="6E98867C" w14:textId="4B609A13" w:rsidR="00F44BE0" w:rsidRPr="00D41E5F" w:rsidRDefault="00F44BE0" w:rsidP="00F44BE0">
      <w:pPr>
        <w:numPr>
          <w:ilvl w:val="3"/>
          <w:numId w:val="12"/>
        </w:numPr>
        <w:spacing w:before="0" w:after="0"/>
        <w:rPr>
          <w:rFonts w:cstheme="minorHAnsi"/>
          <w:sz w:val="22"/>
          <w:szCs w:val="22"/>
        </w:rPr>
      </w:pPr>
      <w:r w:rsidRPr="00D41E5F">
        <w:rPr>
          <w:rFonts w:cstheme="minorHAnsi"/>
          <w:sz w:val="22"/>
          <w:szCs w:val="22"/>
        </w:rPr>
        <w:t>In addition to smaller metrics, what about essential learnings (bigger, long-term metric measurement)</w:t>
      </w:r>
    </w:p>
    <w:p w14:paraId="583C58E3" w14:textId="289BC72A"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 xml:space="preserve">Group 2 – </w:t>
      </w:r>
      <w:r w:rsidR="00F44BE0" w:rsidRPr="00D41E5F">
        <w:rPr>
          <w:rFonts w:cstheme="minorHAnsi"/>
          <w:sz w:val="22"/>
          <w:szCs w:val="22"/>
        </w:rPr>
        <w:t>School Performance Framework, School and District Growth Data (based on CMAS, “50” is average growth, comments:</w:t>
      </w:r>
    </w:p>
    <w:p w14:paraId="7B344FE0" w14:textId="30B3BC28"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Decline in math across the district, vs. Kyffin math seems to stay consistent</w:t>
      </w:r>
    </w:p>
    <w:p w14:paraId="7A461E5F" w14:textId="6DAEC5F7"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Decline in ELA across the district vs. Kyffin improved</w:t>
      </w:r>
    </w:p>
    <w:p w14:paraId="64ED808D" w14:textId="606CB8DE"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Achievement data for Special Education Students almost doubled</w:t>
      </w:r>
    </w:p>
    <w:p w14:paraId="45FCFA29" w14:textId="405E1F60" w:rsidR="00F44BE0" w:rsidRPr="00D41E5F" w:rsidRDefault="00F44BE0" w:rsidP="00F44BE0">
      <w:pPr>
        <w:numPr>
          <w:ilvl w:val="2"/>
          <w:numId w:val="12"/>
        </w:numPr>
        <w:spacing w:before="0" w:after="0"/>
        <w:rPr>
          <w:rFonts w:cstheme="minorHAnsi"/>
          <w:sz w:val="22"/>
          <w:szCs w:val="22"/>
        </w:rPr>
      </w:pPr>
      <w:r w:rsidRPr="00D41E5F">
        <w:rPr>
          <w:rFonts w:cstheme="minorHAnsi"/>
          <w:sz w:val="22"/>
          <w:szCs w:val="22"/>
        </w:rPr>
        <w:t>Math for non-GT and free reduced lunch</w:t>
      </w:r>
      <w:r w:rsidR="009D6F84" w:rsidRPr="00D41E5F">
        <w:rPr>
          <w:rFonts w:cstheme="minorHAnsi"/>
          <w:sz w:val="22"/>
          <w:szCs w:val="22"/>
        </w:rPr>
        <w:t xml:space="preserve">, </w:t>
      </w:r>
      <w:r w:rsidR="002270F2" w:rsidRPr="00D41E5F">
        <w:rPr>
          <w:rFonts w:cstheme="minorHAnsi"/>
          <w:sz w:val="22"/>
          <w:szCs w:val="22"/>
        </w:rPr>
        <w:t>Hispanic</w:t>
      </w:r>
      <w:r w:rsidR="009D6F84" w:rsidRPr="00D41E5F">
        <w:rPr>
          <w:rFonts w:cstheme="minorHAnsi"/>
          <w:sz w:val="22"/>
          <w:szCs w:val="22"/>
        </w:rPr>
        <w:t xml:space="preserve"> students, females</w:t>
      </w:r>
    </w:p>
    <w:p w14:paraId="33263CB2" w14:textId="77777777" w:rsidR="00501BFC" w:rsidRDefault="009D6F84" w:rsidP="00F44BE0">
      <w:pPr>
        <w:numPr>
          <w:ilvl w:val="2"/>
          <w:numId w:val="12"/>
        </w:numPr>
        <w:spacing w:before="0" w:after="0"/>
        <w:rPr>
          <w:rFonts w:cstheme="minorHAnsi"/>
          <w:sz w:val="22"/>
          <w:szCs w:val="22"/>
        </w:rPr>
      </w:pPr>
      <w:r w:rsidRPr="00D41E5F">
        <w:rPr>
          <w:rFonts w:cstheme="minorHAnsi"/>
          <w:sz w:val="22"/>
          <w:szCs w:val="22"/>
        </w:rPr>
        <w:t>Math + ELA for students with disabilities “do not meet standards”</w:t>
      </w:r>
      <w:r w:rsidR="00501BFC">
        <w:rPr>
          <w:rFonts w:cstheme="minorHAnsi"/>
          <w:sz w:val="22"/>
          <w:szCs w:val="22"/>
        </w:rPr>
        <w:t xml:space="preserve"> (2017-2018) </w:t>
      </w:r>
    </w:p>
    <w:p w14:paraId="583917F5" w14:textId="7D9FB14F" w:rsidR="009D6F84" w:rsidRPr="00D41E5F" w:rsidRDefault="00501BFC" w:rsidP="00F44BE0">
      <w:pPr>
        <w:numPr>
          <w:ilvl w:val="2"/>
          <w:numId w:val="12"/>
        </w:numPr>
        <w:spacing w:before="0" w:after="0"/>
        <w:rPr>
          <w:rFonts w:cstheme="minorHAnsi"/>
          <w:sz w:val="22"/>
          <w:szCs w:val="22"/>
        </w:rPr>
      </w:pPr>
      <w:r>
        <w:rPr>
          <w:rFonts w:cstheme="minorHAnsi"/>
          <w:sz w:val="22"/>
          <w:szCs w:val="22"/>
        </w:rPr>
        <w:t>Math + ELA for students with disabilities “approaching standards” (2018-2019)</w:t>
      </w:r>
    </w:p>
    <w:p w14:paraId="2A6E6558" w14:textId="05EBE654"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 xml:space="preserve">Group 3 – </w:t>
      </w:r>
      <w:r w:rsidR="009D6F84" w:rsidRPr="00D41E5F">
        <w:rPr>
          <w:rFonts w:cstheme="minorHAnsi"/>
          <w:sz w:val="22"/>
          <w:szCs w:val="22"/>
        </w:rPr>
        <w:t>Special Populations Data/DIBELS Data (3 times/year, district benchmark assessments), Comments:</w:t>
      </w:r>
    </w:p>
    <w:p w14:paraId="45EFCB1B" w14:textId="0156AD72" w:rsidR="009D6F84" w:rsidRPr="00D41E5F" w:rsidRDefault="009D6F84" w:rsidP="009D6F84">
      <w:pPr>
        <w:numPr>
          <w:ilvl w:val="2"/>
          <w:numId w:val="12"/>
        </w:numPr>
        <w:spacing w:before="0" w:after="0"/>
        <w:rPr>
          <w:rFonts w:cstheme="minorHAnsi"/>
          <w:sz w:val="22"/>
          <w:szCs w:val="22"/>
        </w:rPr>
      </w:pPr>
      <w:r w:rsidRPr="00D41E5F">
        <w:rPr>
          <w:rFonts w:cstheme="minorHAnsi"/>
          <w:sz w:val="22"/>
          <w:szCs w:val="22"/>
        </w:rPr>
        <w:t>Every grade improved from BOY to EOY</w:t>
      </w:r>
    </w:p>
    <w:p w14:paraId="7548A363" w14:textId="773A916E" w:rsidR="009D6F84" w:rsidRPr="00D41E5F" w:rsidRDefault="009D6F84" w:rsidP="009D6F84">
      <w:pPr>
        <w:numPr>
          <w:ilvl w:val="2"/>
          <w:numId w:val="12"/>
        </w:numPr>
        <w:spacing w:before="0" w:after="0"/>
        <w:rPr>
          <w:rFonts w:cstheme="minorHAnsi"/>
          <w:sz w:val="22"/>
          <w:szCs w:val="22"/>
        </w:rPr>
      </w:pPr>
      <w:r w:rsidRPr="00D41E5F">
        <w:rPr>
          <w:rFonts w:cstheme="minorHAnsi"/>
          <w:sz w:val="22"/>
          <w:szCs w:val="22"/>
        </w:rPr>
        <w:t>Data supports focus on ELA</w:t>
      </w:r>
    </w:p>
    <w:p w14:paraId="1CEA27F8" w14:textId="3D952736" w:rsidR="009D6F84" w:rsidRPr="00D41E5F" w:rsidRDefault="009D6F84" w:rsidP="009D6F84">
      <w:pPr>
        <w:numPr>
          <w:ilvl w:val="2"/>
          <w:numId w:val="12"/>
        </w:numPr>
        <w:spacing w:before="0" w:after="0"/>
        <w:rPr>
          <w:rFonts w:cstheme="minorHAnsi"/>
          <w:sz w:val="22"/>
          <w:szCs w:val="22"/>
        </w:rPr>
      </w:pPr>
      <w:r w:rsidRPr="00D41E5F">
        <w:rPr>
          <w:rFonts w:cstheme="minorHAnsi"/>
          <w:sz w:val="22"/>
          <w:szCs w:val="22"/>
        </w:rPr>
        <w:t>Performance starts high and grows</w:t>
      </w:r>
    </w:p>
    <w:p w14:paraId="1E0E1D6F" w14:textId="131D6595" w:rsidR="009D6F84" w:rsidRPr="00D41E5F" w:rsidRDefault="009D6F84" w:rsidP="009D6F84">
      <w:pPr>
        <w:numPr>
          <w:ilvl w:val="2"/>
          <w:numId w:val="12"/>
        </w:numPr>
        <w:spacing w:before="0" w:after="0"/>
        <w:rPr>
          <w:rFonts w:cstheme="minorHAnsi"/>
          <w:sz w:val="22"/>
          <w:szCs w:val="22"/>
        </w:rPr>
      </w:pPr>
      <w:r w:rsidRPr="00D41E5F">
        <w:rPr>
          <w:rFonts w:cstheme="minorHAnsi"/>
          <w:sz w:val="22"/>
          <w:szCs w:val="22"/>
        </w:rPr>
        <w:t>In DIBELS, both IEP and READ populations decreased their DIBELS scores</w:t>
      </w:r>
    </w:p>
    <w:p w14:paraId="7FCD31A1" w14:textId="75E35B90"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 xml:space="preserve">Group 4 – </w:t>
      </w:r>
      <w:r w:rsidR="00565199" w:rsidRPr="00D41E5F">
        <w:rPr>
          <w:rFonts w:cstheme="minorHAnsi"/>
          <w:sz w:val="22"/>
          <w:szCs w:val="22"/>
        </w:rPr>
        <w:t>MAP – Reading/Math (District benchmark assessment, 3 times/year)</w:t>
      </w:r>
    </w:p>
    <w:p w14:paraId="2E3C9A9A" w14:textId="7473A583" w:rsidR="00565199" w:rsidRPr="00D41E5F" w:rsidRDefault="00565199" w:rsidP="00565199">
      <w:pPr>
        <w:numPr>
          <w:ilvl w:val="2"/>
          <w:numId w:val="12"/>
        </w:numPr>
        <w:spacing w:before="0" w:after="0"/>
        <w:rPr>
          <w:rFonts w:cstheme="minorHAnsi"/>
          <w:sz w:val="22"/>
          <w:szCs w:val="22"/>
        </w:rPr>
      </w:pPr>
      <w:r w:rsidRPr="00D41E5F">
        <w:rPr>
          <w:rFonts w:cstheme="minorHAnsi"/>
          <w:sz w:val="22"/>
          <w:szCs w:val="22"/>
        </w:rPr>
        <w:t>Notice: Every grade improved some, with second showing the least improvement in Math</w:t>
      </w:r>
    </w:p>
    <w:p w14:paraId="12ADBB12" w14:textId="77777777" w:rsidR="00220FFF" w:rsidRPr="00D41E5F" w:rsidRDefault="00565199" w:rsidP="00565199">
      <w:pPr>
        <w:numPr>
          <w:ilvl w:val="2"/>
          <w:numId w:val="12"/>
        </w:numPr>
        <w:spacing w:before="0" w:after="0"/>
        <w:rPr>
          <w:rFonts w:cstheme="minorHAnsi"/>
          <w:sz w:val="22"/>
          <w:szCs w:val="22"/>
        </w:rPr>
      </w:pPr>
      <w:r w:rsidRPr="00D41E5F">
        <w:rPr>
          <w:rFonts w:cstheme="minorHAnsi"/>
          <w:sz w:val="22"/>
          <w:szCs w:val="22"/>
        </w:rPr>
        <w:t xml:space="preserve">Wonder: </w:t>
      </w:r>
    </w:p>
    <w:p w14:paraId="13A191D2" w14:textId="1B896DE0" w:rsidR="00565199" w:rsidRPr="00D41E5F" w:rsidRDefault="00565199" w:rsidP="00220FFF">
      <w:pPr>
        <w:numPr>
          <w:ilvl w:val="3"/>
          <w:numId w:val="12"/>
        </w:numPr>
        <w:spacing w:before="0" w:after="0"/>
        <w:rPr>
          <w:rFonts w:cstheme="minorHAnsi"/>
          <w:sz w:val="22"/>
          <w:szCs w:val="22"/>
        </w:rPr>
      </w:pPr>
      <w:r w:rsidRPr="00D41E5F">
        <w:rPr>
          <w:rFonts w:cstheme="minorHAnsi"/>
          <w:sz w:val="22"/>
          <w:szCs w:val="22"/>
        </w:rPr>
        <w:t>For math</w:t>
      </w:r>
      <w:r w:rsidR="00220FFF" w:rsidRPr="00D41E5F">
        <w:rPr>
          <w:rFonts w:cstheme="minorHAnsi"/>
          <w:sz w:val="22"/>
          <w:szCs w:val="22"/>
        </w:rPr>
        <w:t xml:space="preserve"> – is this broken down by teacher to see class performance?</w:t>
      </w:r>
      <w:r w:rsidR="00501BFC">
        <w:rPr>
          <w:rFonts w:cstheme="minorHAnsi"/>
          <w:sz w:val="22"/>
          <w:szCs w:val="22"/>
        </w:rPr>
        <w:t>(Yes)</w:t>
      </w:r>
      <w:r w:rsidR="00220FFF" w:rsidRPr="00D41E5F">
        <w:rPr>
          <w:rFonts w:cstheme="minorHAnsi"/>
          <w:sz w:val="22"/>
          <w:szCs w:val="22"/>
        </w:rPr>
        <w:t xml:space="preserve">  What percent of lower growth covers Free/Reduced/SPED?  </w:t>
      </w:r>
    </w:p>
    <w:p w14:paraId="5C189F1B" w14:textId="0A4308FB" w:rsidR="00220FFF" w:rsidRPr="00D41E5F" w:rsidRDefault="00220FFF" w:rsidP="00220FFF">
      <w:pPr>
        <w:numPr>
          <w:ilvl w:val="3"/>
          <w:numId w:val="12"/>
        </w:numPr>
        <w:spacing w:before="0" w:after="0"/>
        <w:rPr>
          <w:rFonts w:cstheme="minorHAnsi"/>
          <w:sz w:val="22"/>
          <w:szCs w:val="22"/>
        </w:rPr>
      </w:pPr>
      <w:r w:rsidRPr="00D41E5F">
        <w:rPr>
          <w:rFonts w:cstheme="minorHAnsi"/>
          <w:sz w:val="22"/>
          <w:szCs w:val="22"/>
        </w:rPr>
        <w:t xml:space="preserve">Who sets EOY goal at the beginning </w:t>
      </w:r>
      <w:r w:rsidR="00583DD2" w:rsidRPr="00D41E5F">
        <w:rPr>
          <w:rFonts w:cstheme="minorHAnsi"/>
          <w:sz w:val="22"/>
          <w:szCs w:val="22"/>
        </w:rPr>
        <w:t>of the year? (school)</w:t>
      </w:r>
    </w:p>
    <w:p w14:paraId="48BC3B6E" w14:textId="52EA1344" w:rsidR="00583DD2" w:rsidRPr="00D41E5F" w:rsidRDefault="00583DD2" w:rsidP="00220FFF">
      <w:pPr>
        <w:numPr>
          <w:ilvl w:val="3"/>
          <w:numId w:val="12"/>
        </w:numPr>
        <w:spacing w:before="0" w:after="0"/>
        <w:rPr>
          <w:rFonts w:cstheme="minorHAnsi"/>
          <w:sz w:val="22"/>
          <w:szCs w:val="22"/>
        </w:rPr>
      </w:pPr>
      <w:r w:rsidRPr="00D41E5F">
        <w:rPr>
          <w:rFonts w:cstheme="minorHAnsi"/>
          <w:sz w:val="22"/>
          <w:szCs w:val="22"/>
        </w:rPr>
        <w:t>Will focus on math take away from reading?</w:t>
      </w:r>
    </w:p>
    <w:p w14:paraId="38224D35" w14:textId="67E89EFC"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 xml:space="preserve">Group 5 – </w:t>
      </w:r>
      <w:r w:rsidR="00583DD2" w:rsidRPr="00D41E5F">
        <w:rPr>
          <w:rFonts w:cstheme="minorHAnsi"/>
          <w:sz w:val="22"/>
          <w:szCs w:val="22"/>
        </w:rPr>
        <w:t>CMAS – ELA, Math, Science ((Grades 3-5), standardized state assessment, achievement data)</w:t>
      </w:r>
    </w:p>
    <w:p w14:paraId="6228275A" w14:textId="2702A3CE" w:rsidR="00583DD2" w:rsidRPr="00D41E5F" w:rsidRDefault="00583DD2" w:rsidP="00583DD2">
      <w:pPr>
        <w:numPr>
          <w:ilvl w:val="2"/>
          <w:numId w:val="12"/>
        </w:numPr>
        <w:spacing w:before="0" w:after="0"/>
        <w:rPr>
          <w:rFonts w:cstheme="minorHAnsi"/>
          <w:sz w:val="22"/>
          <w:szCs w:val="22"/>
        </w:rPr>
      </w:pPr>
      <w:r w:rsidRPr="00D41E5F">
        <w:rPr>
          <w:rFonts w:cstheme="minorHAnsi"/>
          <w:sz w:val="22"/>
          <w:szCs w:val="22"/>
        </w:rPr>
        <w:t>Reading data looks great – keep doing what you’re doing</w:t>
      </w:r>
    </w:p>
    <w:p w14:paraId="2B52E869" w14:textId="533F1F56" w:rsidR="00583DD2" w:rsidRPr="00D41E5F" w:rsidRDefault="00583DD2" w:rsidP="00583DD2">
      <w:pPr>
        <w:numPr>
          <w:ilvl w:val="2"/>
          <w:numId w:val="12"/>
        </w:numPr>
        <w:spacing w:before="0" w:after="0"/>
        <w:rPr>
          <w:rFonts w:cstheme="minorHAnsi"/>
          <w:sz w:val="22"/>
          <w:szCs w:val="22"/>
        </w:rPr>
      </w:pPr>
      <w:r w:rsidRPr="00D41E5F">
        <w:rPr>
          <w:rFonts w:cstheme="minorHAnsi"/>
          <w:sz w:val="22"/>
          <w:szCs w:val="22"/>
        </w:rPr>
        <w:t>5</w:t>
      </w:r>
      <w:r w:rsidRPr="00D41E5F">
        <w:rPr>
          <w:rFonts w:cstheme="minorHAnsi"/>
          <w:sz w:val="22"/>
          <w:szCs w:val="22"/>
          <w:vertAlign w:val="superscript"/>
        </w:rPr>
        <w:t>th</w:t>
      </w:r>
      <w:r w:rsidRPr="00D41E5F">
        <w:rPr>
          <w:rFonts w:cstheme="minorHAnsi"/>
          <w:sz w:val="22"/>
          <w:szCs w:val="22"/>
        </w:rPr>
        <w:t xml:space="preserve"> grade math and science are </w:t>
      </w:r>
      <w:r w:rsidR="00501BFC">
        <w:rPr>
          <w:rFonts w:cstheme="minorHAnsi"/>
          <w:sz w:val="22"/>
          <w:szCs w:val="22"/>
        </w:rPr>
        <w:t>potential a</w:t>
      </w:r>
      <w:r w:rsidRPr="00D41E5F">
        <w:rPr>
          <w:rFonts w:cstheme="minorHAnsi"/>
          <w:sz w:val="22"/>
          <w:szCs w:val="22"/>
        </w:rPr>
        <w:t>reas for improvement</w:t>
      </w:r>
    </w:p>
    <w:p w14:paraId="1304809E" w14:textId="5D546488" w:rsidR="00583DD2" w:rsidRPr="00D41E5F" w:rsidRDefault="00583DD2" w:rsidP="00583DD2">
      <w:pPr>
        <w:numPr>
          <w:ilvl w:val="2"/>
          <w:numId w:val="12"/>
        </w:numPr>
        <w:spacing w:before="0" w:after="0"/>
        <w:rPr>
          <w:rFonts w:cstheme="minorHAnsi"/>
          <w:sz w:val="22"/>
          <w:szCs w:val="22"/>
        </w:rPr>
      </w:pPr>
      <w:r w:rsidRPr="00D41E5F">
        <w:rPr>
          <w:rFonts w:cstheme="minorHAnsi"/>
          <w:sz w:val="22"/>
          <w:szCs w:val="22"/>
        </w:rPr>
        <w:t>To increase scores include math support and accountability (like reading logs)</w:t>
      </w:r>
    </w:p>
    <w:p w14:paraId="09A1AF51" w14:textId="5892F77F" w:rsidR="00583DD2" w:rsidRPr="00D41E5F" w:rsidRDefault="00583DD2" w:rsidP="00583DD2">
      <w:pPr>
        <w:numPr>
          <w:ilvl w:val="2"/>
          <w:numId w:val="12"/>
        </w:numPr>
        <w:spacing w:before="0" w:after="0"/>
        <w:rPr>
          <w:rFonts w:cstheme="minorHAnsi"/>
          <w:sz w:val="22"/>
          <w:szCs w:val="22"/>
        </w:rPr>
      </w:pPr>
      <w:r w:rsidRPr="00D41E5F">
        <w:rPr>
          <w:rFonts w:cstheme="minorHAnsi"/>
          <w:sz w:val="22"/>
          <w:szCs w:val="22"/>
        </w:rPr>
        <w:t>What did you implement with ELA, can you sustain while you focus on math?</w:t>
      </w:r>
    </w:p>
    <w:p w14:paraId="17E96BA6" w14:textId="531D96D6" w:rsidR="00B87B4B" w:rsidRPr="00D41E5F" w:rsidRDefault="00B87B4B" w:rsidP="00B87B4B">
      <w:pPr>
        <w:numPr>
          <w:ilvl w:val="1"/>
          <w:numId w:val="12"/>
        </w:numPr>
        <w:spacing w:before="0" w:after="0"/>
        <w:rPr>
          <w:rFonts w:cstheme="minorHAnsi"/>
          <w:sz w:val="22"/>
          <w:szCs w:val="22"/>
        </w:rPr>
      </w:pPr>
      <w:r w:rsidRPr="00D41E5F">
        <w:rPr>
          <w:rFonts w:cstheme="minorHAnsi"/>
          <w:sz w:val="22"/>
          <w:szCs w:val="22"/>
        </w:rPr>
        <w:t xml:space="preserve">Group 6 – </w:t>
      </w:r>
      <w:r w:rsidR="00583DD2" w:rsidRPr="00D41E5F">
        <w:rPr>
          <w:rFonts w:cstheme="minorHAnsi"/>
          <w:sz w:val="22"/>
          <w:szCs w:val="22"/>
        </w:rPr>
        <w:t>F.S.P/M.Y.V.H (perception data, families/students, FSP taken in January, MYVH taken in spring grades 2-5)</w:t>
      </w:r>
    </w:p>
    <w:p w14:paraId="313061CA" w14:textId="1C667999"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 xml:space="preserve">Climate 5.00 make your voice heard </w:t>
      </w:r>
    </w:p>
    <w:p w14:paraId="2253AAD1" w14:textId="14540E6B"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Perceptions &amp; safety 2.92</w:t>
      </w:r>
    </w:p>
    <w:p w14:paraId="77B9DCFC" w14:textId="33965C77"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Only a small % replied to survey</w:t>
      </w:r>
      <w:r w:rsidR="00501BFC">
        <w:rPr>
          <w:rFonts w:cstheme="minorHAnsi"/>
          <w:sz w:val="22"/>
          <w:szCs w:val="22"/>
        </w:rPr>
        <w:t xml:space="preserve"> (110 families out of 350)</w:t>
      </w:r>
    </w:p>
    <w:p w14:paraId="66611B95" w14:textId="4272EDA1" w:rsidR="002270F2" w:rsidRPr="00D41E5F" w:rsidRDefault="002270F2" w:rsidP="002270F2">
      <w:pPr>
        <w:numPr>
          <w:ilvl w:val="3"/>
          <w:numId w:val="12"/>
        </w:numPr>
        <w:spacing w:before="0" w:after="0"/>
        <w:rPr>
          <w:rFonts w:cstheme="minorHAnsi"/>
          <w:sz w:val="22"/>
          <w:szCs w:val="22"/>
        </w:rPr>
      </w:pPr>
      <w:r w:rsidRPr="00D41E5F">
        <w:rPr>
          <w:rFonts w:cstheme="minorHAnsi"/>
          <w:sz w:val="22"/>
          <w:szCs w:val="22"/>
        </w:rPr>
        <w:t xml:space="preserve">Informed how children are doing socially </w:t>
      </w:r>
    </w:p>
    <w:p w14:paraId="4E12FF9F" w14:textId="5344A555" w:rsidR="002270F2" w:rsidRPr="00D41E5F" w:rsidRDefault="002270F2" w:rsidP="002270F2">
      <w:pPr>
        <w:numPr>
          <w:ilvl w:val="3"/>
          <w:numId w:val="12"/>
        </w:numPr>
        <w:spacing w:before="0" w:after="0"/>
        <w:rPr>
          <w:rFonts w:cstheme="minorHAnsi"/>
          <w:sz w:val="22"/>
          <w:szCs w:val="22"/>
        </w:rPr>
      </w:pPr>
      <w:r w:rsidRPr="00D41E5F">
        <w:rPr>
          <w:rFonts w:cstheme="minorHAnsi"/>
          <w:sz w:val="22"/>
          <w:szCs w:val="22"/>
        </w:rPr>
        <w:t>Parents need to know how to access help if child is struggling</w:t>
      </w:r>
    </w:p>
    <w:p w14:paraId="0B87809A" w14:textId="792F944D"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Standard 4 – legal rights, resolving problems</w:t>
      </w:r>
    </w:p>
    <w:p w14:paraId="66317B83" w14:textId="099E3CD5"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 xml:space="preserve">Standard 5 – decision making, parent groups </w:t>
      </w:r>
    </w:p>
    <w:p w14:paraId="169076B2" w14:textId="34866625"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lastRenderedPageBreak/>
        <w:t>Kids are feeling “bullied”</w:t>
      </w:r>
    </w:p>
    <w:p w14:paraId="23096725" w14:textId="6F2728A2"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Kids say they don’t feel challenged</w:t>
      </w:r>
    </w:p>
    <w:p w14:paraId="4C4ECE3B" w14:textId="034F6C06" w:rsidR="002270F2" w:rsidRPr="00D41E5F" w:rsidRDefault="002270F2" w:rsidP="002270F2">
      <w:pPr>
        <w:numPr>
          <w:ilvl w:val="2"/>
          <w:numId w:val="12"/>
        </w:numPr>
        <w:spacing w:before="0" w:after="0"/>
        <w:rPr>
          <w:rFonts w:cstheme="minorHAnsi"/>
          <w:sz w:val="22"/>
          <w:szCs w:val="22"/>
        </w:rPr>
      </w:pPr>
      <w:r w:rsidRPr="00D41E5F">
        <w:rPr>
          <w:rFonts w:cstheme="minorHAnsi"/>
          <w:sz w:val="22"/>
          <w:szCs w:val="22"/>
        </w:rPr>
        <w:t>Lack of all types of families in parent groups</w:t>
      </w:r>
    </w:p>
    <w:p w14:paraId="5F5EF01E" w14:textId="6B0150D4" w:rsidR="00B87B4B" w:rsidRPr="00D41E5F" w:rsidRDefault="002270F2" w:rsidP="00D41E5F">
      <w:pPr>
        <w:numPr>
          <w:ilvl w:val="2"/>
          <w:numId w:val="12"/>
        </w:numPr>
        <w:spacing w:before="0" w:after="0"/>
        <w:rPr>
          <w:rFonts w:cstheme="minorHAnsi"/>
          <w:sz w:val="22"/>
          <w:szCs w:val="22"/>
        </w:rPr>
      </w:pPr>
      <w:r w:rsidRPr="00D41E5F">
        <w:rPr>
          <w:rFonts w:cstheme="minorHAnsi"/>
          <w:sz w:val="22"/>
          <w:szCs w:val="22"/>
        </w:rPr>
        <w:t>Eliminate reverse scale</w:t>
      </w:r>
    </w:p>
    <w:p w14:paraId="1FA21A10" w14:textId="77777777" w:rsidR="001F782A" w:rsidRPr="00D41E5F" w:rsidRDefault="001F782A" w:rsidP="00CF2749">
      <w:pPr>
        <w:rPr>
          <w:rFonts w:cstheme="minorHAnsi"/>
          <w:sz w:val="22"/>
          <w:szCs w:val="22"/>
        </w:rPr>
      </w:pPr>
    </w:p>
    <w:p w14:paraId="2AFB0F28" w14:textId="28CEA8F6" w:rsidR="00CF2749" w:rsidRPr="00D41E5F" w:rsidRDefault="001F782A" w:rsidP="0060624D">
      <w:pPr>
        <w:pStyle w:val="ListParagraph"/>
        <w:numPr>
          <w:ilvl w:val="0"/>
          <w:numId w:val="11"/>
        </w:numPr>
        <w:spacing w:before="0" w:after="0"/>
        <w:rPr>
          <w:rFonts w:cstheme="minorHAnsi"/>
          <w:sz w:val="22"/>
          <w:szCs w:val="22"/>
        </w:rPr>
      </w:pPr>
      <w:r w:rsidRPr="00D41E5F">
        <w:rPr>
          <w:rFonts w:cstheme="minorHAnsi"/>
          <w:sz w:val="22"/>
          <w:szCs w:val="22"/>
        </w:rPr>
        <w:t>School Goals</w:t>
      </w:r>
    </w:p>
    <w:p w14:paraId="1B34B458" w14:textId="78759378" w:rsidR="001F782A" w:rsidRPr="00D41E5F" w:rsidRDefault="001F782A" w:rsidP="0060624D">
      <w:pPr>
        <w:numPr>
          <w:ilvl w:val="0"/>
          <w:numId w:val="12"/>
        </w:numPr>
        <w:spacing w:before="0" w:after="0"/>
        <w:rPr>
          <w:rFonts w:cstheme="minorHAnsi"/>
          <w:sz w:val="22"/>
          <w:szCs w:val="22"/>
        </w:rPr>
      </w:pPr>
      <w:r w:rsidRPr="00D41E5F">
        <w:rPr>
          <w:rFonts w:cstheme="minorHAnsi"/>
          <w:sz w:val="22"/>
          <w:szCs w:val="22"/>
        </w:rPr>
        <w:t>Anticipated UIP Goals/100 day plan</w:t>
      </w:r>
    </w:p>
    <w:p w14:paraId="03912CF3" w14:textId="77777777" w:rsidR="0060624D" w:rsidRPr="00D41E5F" w:rsidRDefault="001F782A" w:rsidP="0060624D">
      <w:pPr>
        <w:numPr>
          <w:ilvl w:val="1"/>
          <w:numId w:val="12"/>
        </w:numPr>
        <w:spacing w:before="0" w:after="0"/>
        <w:rPr>
          <w:rFonts w:cstheme="minorHAnsi"/>
          <w:sz w:val="22"/>
          <w:szCs w:val="22"/>
        </w:rPr>
      </w:pPr>
      <w:r w:rsidRPr="00D41E5F">
        <w:rPr>
          <w:rFonts w:cstheme="minorHAnsi"/>
          <w:sz w:val="22"/>
          <w:szCs w:val="22"/>
        </w:rPr>
        <w:t>Team/school commitments</w:t>
      </w:r>
    </w:p>
    <w:p w14:paraId="4C7DDA61" w14:textId="77777777" w:rsidR="0060624D" w:rsidRPr="00D41E5F" w:rsidRDefault="001F782A" w:rsidP="0060624D">
      <w:pPr>
        <w:numPr>
          <w:ilvl w:val="1"/>
          <w:numId w:val="12"/>
        </w:numPr>
        <w:spacing w:before="0" w:after="0"/>
        <w:rPr>
          <w:rFonts w:cstheme="minorHAnsi"/>
          <w:sz w:val="22"/>
          <w:szCs w:val="22"/>
        </w:rPr>
      </w:pPr>
      <w:r w:rsidRPr="00D41E5F">
        <w:rPr>
          <w:rFonts w:cstheme="minorHAnsi"/>
          <w:sz w:val="22"/>
          <w:szCs w:val="22"/>
        </w:rPr>
        <w:t>Pre-planning interventions/extensions</w:t>
      </w:r>
    </w:p>
    <w:p w14:paraId="21720276" w14:textId="0024C424" w:rsidR="001F782A" w:rsidRPr="00D41E5F" w:rsidRDefault="001F782A" w:rsidP="0060624D">
      <w:pPr>
        <w:numPr>
          <w:ilvl w:val="1"/>
          <w:numId w:val="12"/>
        </w:numPr>
        <w:spacing w:before="0" w:after="0"/>
        <w:rPr>
          <w:rFonts w:cstheme="minorHAnsi"/>
          <w:sz w:val="22"/>
          <w:szCs w:val="22"/>
        </w:rPr>
      </w:pPr>
      <w:r w:rsidRPr="00D41E5F">
        <w:rPr>
          <w:rFonts w:cstheme="minorHAnsi"/>
          <w:sz w:val="22"/>
          <w:szCs w:val="22"/>
        </w:rPr>
        <w:t xml:space="preserve">Personalized learning </w:t>
      </w:r>
      <w:r w:rsidR="00501BFC">
        <w:rPr>
          <w:rFonts w:cstheme="minorHAnsi"/>
          <w:sz w:val="22"/>
          <w:szCs w:val="22"/>
        </w:rPr>
        <w:t>for staff</w:t>
      </w:r>
    </w:p>
    <w:p w14:paraId="6E0A34EB" w14:textId="068D6BAD" w:rsidR="001F782A" w:rsidRPr="00D41E5F" w:rsidRDefault="001F782A" w:rsidP="0060624D">
      <w:pPr>
        <w:numPr>
          <w:ilvl w:val="0"/>
          <w:numId w:val="12"/>
        </w:numPr>
        <w:spacing w:before="0" w:after="0"/>
        <w:rPr>
          <w:rFonts w:cstheme="minorHAnsi"/>
          <w:sz w:val="22"/>
          <w:szCs w:val="22"/>
        </w:rPr>
      </w:pPr>
      <w:r w:rsidRPr="00D41E5F">
        <w:rPr>
          <w:rFonts w:cstheme="minorHAnsi"/>
          <w:sz w:val="22"/>
          <w:szCs w:val="22"/>
        </w:rPr>
        <w:t>Parent Engagement Goal: Communication</w:t>
      </w:r>
    </w:p>
    <w:p w14:paraId="7A687A73" w14:textId="5E4CCD3E" w:rsidR="001F782A" w:rsidRPr="00D41E5F" w:rsidRDefault="001F782A" w:rsidP="0060624D">
      <w:pPr>
        <w:numPr>
          <w:ilvl w:val="1"/>
          <w:numId w:val="12"/>
        </w:numPr>
        <w:spacing w:before="0" w:after="0"/>
        <w:rPr>
          <w:rFonts w:cstheme="minorHAnsi"/>
          <w:sz w:val="22"/>
          <w:szCs w:val="22"/>
        </w:rPr>
      </w:pPr>
      <w:r w:rsidRPr="00D41E5F">
        <w:rPr>
          <w:rFonts w:cstheme="minorHAnsi"/>
          <w:sz w:val="22"/>
          <w:szCs w:val="22"/>
        </w:rPr>
        <w:t>Twice a month</w:t>
      </w:r>
    </w:p>
    <w:p w14:paraId="436AAB39" w14:textId="2F1D3D2B" w:rsidR="001F782A" w:rsidRPr="00D41E5F" w:rsidRDefault="001F782A" w:rsidP="0060624D">
      <w:pPr>
        <w:numPr>
          <w:ilvl w:val="1"/>
          <w:numId w:val="12"/>
        </w:numPr>
        <w:spacing w:before="0" w:after="0"/>
        <w:rPr>
          <w:rFonts w:cstheme="minorHAnsi"/>
          <w:sz w:val="22"/>
          <w:szCs w:val="22"/>
        </w:rPr>
      </w:pPr>
      <w:r w:rsidRPr="00D41E5F">
        <w:rPr>
          <w:rFonts w:cstheme="minorHAnsi"/>
          <w:sz w:val="22"/>
          <w:szCs w:val="22"/>
        </w:rPr>
        <w:t>Predictable schedule</w:t>
      </w:r>
    </w:p>
    <w:p w14:paraId="27D7AC66" w14:textId="25169660" w:rsidR="001F782A" w:rsidRPr="00D41E5F" w:rsidRDefault="001F782A" w:rsidP="001F782A">
      <w:pPr>
        <w:numPr>
          <w:ilvl w:val="1"/>
          <w:numId w:val="12"/>
        </w:numPr>
        <w:spacing w:before="0" w:after="0"/>
        <w:rPr>
          <w:rFonts w:cstheme="minorHAnsi"/>
          <w:sz w:val="22"/>
          <w:szCs w:val="22"/>
        </w:rPr>
      </w:pPr>
      <w:r w:rsidRPr="00D41E5F">
        <w:rPr>
          <w:rFonts w:cstheme="minorHAnsi"/>
          <w:sz w:val="22"/>
          <w:szCs w:val="22"/>
        </w:rPr>
        <w:t>Calibrated with team – content, curriculum</w:t>
      </w:r>
    </w:p>
    <w:p w14:paraId="6E93AE33" w14:textId="7CADF8DD" w:rsidR="0060624D" w:rsidRPr="00D41E5F" w:rsidRDefault="0060624D" w:rsidP="0060624D">
      <w:pPr>
        <w:numPr>
          <w:ilvl w:val="0"/>
          <w:numId w:val="12"/>
        </w:numPr>
        <w:spacing w:before="0" w:after="0"/>
        <w:rPr>
          <w:rFonts w:cstheme="minorHAnsi"/>
          <w:sz w:val="22"/>
          <w:szCs w:val="22"/>
        </w:rPr>
      </w:pPr>
      <w:r w:rsidRPr="00D41E5F">
        <w:rPr>
          <w:rFonts w:cstheme="minorHAnsi"/>
          <w:sz w:val="22"/>
          <w:szCs w:val="22"/>
        </w:rPr>
        <w:t>Further discussion warranted</w:t>
      </w:r>
    </w:p>
    <w:p w14:paraId="39312FF8" w14:textId="77777777" w:rsidR="0060624D" w:rsidRPr="00D41E5F" w:rsidRDefault="0060624D" w:rsidP="0060624D">
      <w:pPr>
        <w:spacing w:before="0" w:after="0"/>
        <w:ind w:left="1440"/>
        <w:rPr>
          <w:rFonts w:cstheme="minorHAnsi"/>
          <w:sz w:val="22"/>
          <w:szCs w:val="22"/>
        </w:rPr>
      </w:pPr>
    </w:p>
    <w:p w14:paraId="2CB25179" w14:textId="77777777" w:rsidR="0060624D" w:rsidRPr="00D41E5F" w:rsidRDefault="0060624D" w:rsidP="00D41E5F">
      <w:pPr>
        <w:pStyle w:val="ListParagraph"/>
        <w:numPr>
          <w:ilvl w:val="0"/>
          <w:numId w:val="11"/>
        </w:numPr>
        <w:spacing w:before="0" w:after="0"/>
        <w:rPr>
          <w:rFonts w:cstheme="minorHAnsi"/>
          <w:sz w:val="22"/>
          <w:szCs w:val="22"/>
        </w:rPr>
      </w:pPr>
      <w:r w:rsidRPr="00D41E5F">
        <w:rPr>
          <w:rFonts w:cstheme="minorHAnsi"/>
          <w:sz w:val="22"/>
          <w:szCs w:val="22"/>
        </w:rPr>
        <w:t xml:space="preserve">Questions raised: </w:t>
      </w:r>
    </w:p>
    <w:p w14:paraId="166EA353" w14:textId="77777777" w:rsidR="00D41E5F" w:rsidRPr="00D41E5F" w:rsidRDefault="0060624D" w:rsidP="0060624D">
      <w:pPr>
        <w:numPr>
          <w:ilvl w:val="0"/>
          <w:numId w:val="12"/>
        </w:numPr>
        <w:spacing w:before="0" w:after="0"/>
        <w:rPr>
          <w:rFonts w:cstheme="minorHAnsi"/>
          <w:sz w:val="22"/>
          <w:szCs w:val="22"/>
        </w:rPr>
      </w:pPr>
      <w:r w:rsidRPr="00D41E5F">
        <w:rPr>
          <w:rFonts w:cstheme="minorHAnsi"/>
          <w:sz w:val="22"/>
          <w:szCs w:val="22"/>
        </w:rPr>
        <w:t xml:space="preserve">Policy on pledge of allegiance? </w:t>
      </w:r>
      <w:r w:rsidR="00D41E5F" w:rsidRPr="00D41E5F">
        <w:rPr>
          <w:rFonts w:cstheme="minorHAnsi"/>
          <w:sz w:val="22"/>
          <w:szCs w:val="22"/>
        </w:rPr>
        <w:t>(Additional research needed)</w:t>
      </w:r>
    </w:p>
    <w:p w14:paraId="01C53793" w14:textId="14C7FE48" w:rsidR="00D41E5F" w:rsidRDefault="00D41E5F" w:rsidP="0060624D">
      <w:pPr>
        <w:numPr>
          <w:ilvl w:val="0"/>
          <w:numId w:val="12"/>
        </w:numPr>
        <w:spacing w:before="0" w:after="0"/>
        <w:rPr>
          <w:rFonts w:cstheme="minorHAnsi"/>
          <w:sz w:val="22"/>
          <w:szCs w:val="22"/>
        </w:rPr>
      </w:pPr>
      <w:r w:rsidRPr="00D41E5F">
        <w:rPr>
          <w:rFonts w:cstheme="minorHAnsi"/>
          <w:sz w:val="22"/>
          <w:szCs w:val="22"/>
        </w:rPr>
        <w:t>Policy on when and where to raise concerns</w:t>
      </w:r>
      <w:r w:rsidR="0060624D" w:rsidRPr="00D41E5F">
        <w:rPr>
          <w:rFonts w:cstheme="minorHAnsi"/>
          <w:sz w:val="22"/>
          <w:szCs w:val="22"/>
        </w:rPr>
        <w:t xml:space="preserve">?  </w:t>
      </w:r>
      <w:r w:rsidRPr="00D41E5F">
        <w:rPr>
          <w:rFonts w:cstheme="minorHAnsi"/>
          <w:sz w:val="22"/>
          <w:szCs w:val="22"/>
        </w:rPr>
        <w:t>(Bring new issues to</w:t>
      </w:r>
      <w:r w:rsidR="00501BFC">
        <w:rPr>
          <w:rFonts w:cstheme="minorHAnsi"/>
          <w:sz w:val="22"/>
          <w:szCs w:val="22"/>
        </w:rPr>
        <w:t xml:space="preserve"> Schneider first as chair of SAC </w:t>
      </w:r>
      <w:r w:rsidRPr="00D41E5F">
        <w:rPr>
          <w:rFonts w:cstheme="minorHAnsi"/>
          <w:sz w:val="22"/>
          <w:szCs w:val="22"/>
        </w:rPr>
        <w:t>committee)</w:t>
      </w:r>
      <w:r w:rsidR="00501BFC">
        <w:rPr>
          <w:rFonts w:cstheme="minorHAnsi"/>
          <w:sz w:val="22"/>
          <w:szCs w:val="22"/>
        </w:rPr>
        <w:t>- Issues may also be submitted to office</w:t>
      </w:r>
    </w:p>
    <w:p w14:paraId="78D8C7D0" w14:textId="23E17AA3" w:rsidR="0060624D" w:rsidRPr="00D41E5F" w:rsidRDefault="0060624D" w:rsidP="0060624D">
      <w:pPr>
        <w:numPr>
          <w:ilvl w:val="0"/>
          <w:numId w:val="12"/>
        </w:numPr>
        <w:spacing w:before="0" w:after="0"/>
        <w:rPr>
          <w:rFonts w:cstheme="minorHAnsi"/>
          <w:sz w:val="22"/>
          <w:szCs w:val="22"/>
        </w:rPr>
      </w:pPr>
      <w:bookmarkStart w:id="0" w:name="_GoBack"/>
      <w:bookmarkEnd w:id="0"/>
      <w:r w:rsidRPr="00D41E5F">
        <w:rPr>
          <w:rFonts w:cstheme="minorHAnsi"/>
          <w:sz w:val="22"/>
          <w:szCs w:val="22"/>
        </w:rPr>
        <w:t xml:space="preserve">Communication </w:t>
      </w:r>
      <w:r w:rsidR="00D41E5F" w:rsidRPr="00D41E5F">
        <w:rPr>
          <w:rFonts w:cstheme="minorHAnsi"/>
          <w:sz w:val="22"/>
          <w:szCs w:val="22"/>
        </w:rPr>
        <w:t>could be improved</w:t>
      </w:r>
    </w:p>
    <w:p w14:paraId="1C2A7577" w14:textId="77777777" w:rsidR="00D41E5F" w:rsidRPr="00D41E5F" w:rsidRDefault="00D41E5F" w:rsidP="00D41E5F">
      <w:pPr>
        <w:spacing w:before="0" w:after="0"/>
        <w:ind w:left="1440"/>
        <w:rPr>
          <w:rFonts w:cstheme="minorHAnsi"/>
          <w:sz w:val="22"/>
          <w:szCs w:val="22"/>
        </w:rPr>
      </w:pPr>
    </w:p>
    <w:p w14:paraId="23E4E4A6" w14:textId="37C1BE06" w:rsidR="0060624D" w:rsidRPr="00D41E5F" w:rsidRDefault="00D41E5F" w:rsidP="001F782A">
      <w:pPr>
        <w:pStyle w:val="ListParagraph"/>
        <w:numPr>
          <w:ilvl w:val="0"/>
          <w:numId w:val="11"/>
        </w:numPr>
        <w:spacing w:before="0" w:after="0"/>
        <w:rPr>
          <w:rFonts w:cstheme="minorHAnsi"/>
          <w:sz w:val="22"/>
          <w:szCs w:val="22"/>
        </w:rPr>
      </w:pPr>
      <w:r w:rsidRPr="00D41E5F">
        <w:rPr>
          <w:rFonts w:cstheme="minorHAnsi"/>
          <w:sz w:val="22"/>
          <w:szCs w:val="22"/>
        </w:rPr>
        <w:t>Closure</w:t>
      </w:r>
    </w:p>
    <w:p w14:paraId="760ADCC7" w14:textId="0CCCB268" w:rsidR="001F782A" w:rsidRPr="00D41E5F" w:rsidRDefault="001F782A" w:rsidP="00D41E5F">
      <w:pPr>
        <w:numPr>
          <w:ilvl w:val="0"/>
          <w:numId w:val="12"/>
        </w:numPr>
        <w:spacing w:before="0" w:after="0"/>
        <w:rPr>
          <w:rFonts w:cstheme="minorHAnsi"/>
          <w:sz w:val="22"/>
          <w:szCs w:val="22"/>
        </w:rPr>
      </w:pPr>
      <w:r w:rsidRPr="00D41E5F">
        <w:rPr>
          <w:rFonts w:cstheme="minorHAnsi"/>
          <w:sz w:val="22"/>
          <w:szCs w:val="22"/>
        </w:rPr>
        <w:t>Next meeting – Nov. 11th – 5:30-7:00</w:t>
      </w:r>
    </w:p>
    <w:p w14:paraId="2D9BBD8E" w14:textId="4AC3C973" w:rsidR="001F782A" w:rsidRPr="00D41E5F" w:rsidRDefault="001F782A" w:rsidP="001F782A">
      <w:pPr>
        <w:rPr>
          <w:rFonts w:cstheme="minorHAnsi"/>
          <w:sz w:val="22"/>
          <w:szCs w:val="22"/>
        </w:rPr>
      </w:pPr>
    </w:p>
    <w:p w14:paraId="095B5D3D" w14:textId="77777777" w:rsidR="00D41E5F" w:rsidRPr="00D41E5F" w:rsidRDefault="00D41E5F" w:rsidP="00D41E5F">
      <w:pPr>
        <w:rPr>
          <w:rFonts w:cstheme="minorHAnsi"/>
          <w:sz w:val="22"/>
          <w:szCs w:val="22"/>
        </w:rPr>
      </w:pPr>
      <w:r w:rsidRPr="00D41E5F">
        <w:rPr>
          <w:rFonts w:cstheme="minorHAnsi"/>
          <w:sz w:val="22"/>
          <w:szCs w:val="22"/>
        </w:rPr>
        <w:t>END OF MINUTES</w:t>
      </w:r>
    </w:p>
    <w:p w14:paraId="2DE71D8F" w14:textId="4F537CE9" w:rsidR="00AD24E9" w:rsidRPr="00D41E5F" w:rsidRDefault="00D41E5F" w:rsidP="00AD24E9">
      <w:pPr>
        <w:rPr>
          <w:rFonts w:cstheme="minorHAnsi"/>
          <w:sz w:val="22"/>
          <w:szCs w:val="22"/>
        </w:rPr>
      </w:pPr>
      <w:r w:rsidRPr="00D41E5F">
        <w:rPr>
          <w:rFonts w:cstheme="minorHAnsi"/>
          <w:sz w:val="22"/>
          <w:szCs w:val="22"/>
        </w:rPr>
        <w:t xml:space="preserve"> </w:t>
      </w:r>
    </w:p>
    <w:sectPr w:rsidR="00AD24E9" w:rsidRPr="00D41E5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B278" w14:textId="77777777" w:rsidR="00A6328C" w:rsidRDefault="00A6328C" w:rsidP="002270F2">
      <w:pPr>
        <w:spacing w:before="0" w:after="0" w:line="240" w:lineRule="auto"/>
      </w:pPr>
      <w:r>
        <w:separator/>
      </w:r>
    </w:p>
  </w:endnote>
  <w:endnote w:type="continuationSeparator" w:id="0">
    <w:p w14:paraId="2D02C399" w14:textId="77777777" w:rsidR="00A6328C" w:rsidRDefault="00A6328C" w:rsidP="002270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0">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1954" w14:textId="77777777" w:rsidR="00A6328C" w:rsidRDefault="00A6328C" w:rsidP="002270F2">
      <w:pPr>
        <w:spacing w:before="0" w:after="0" w:line="240" w:lineRule="auto"/>
      </w:pPr>
      <w:r>
        <w:separator/>
      </w:r>
    </w:p>
  </w:footnote>
  <w:footnote w:type="continuationSeparator" w:id="0">
    <w:p w14:paraId="2DD06EB6" w14:textId="77777777" w:rsidR="00A6328C" w:rsidRDefault="00A6328C" w:rsidP="002270F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08762FA"/>
    <w:multiLevelType w:val="hybridMultilevel"/>
    <w:tmpl w:val="F0381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C284A"/>
    <w:multiLevelType w:val="multilevel"/>
    <w:tmpl w:val="C12E9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354B79"/>
    <w:multiLevelType w:val="hybridMultilevel"/>
    <w:tmpl w:val="5678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F00B4"/>
    <w:multiLevelType w:val="hybridMultilevel"/>
    <w:tmpl w:val="2A7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122BB"/>
    <w:multiLevelType w:val="hybridMultilevel"/>
    <w:tmpl w:val="21F8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3C6C"/>
    <w:multiLevelType w:val="multilevel"/>
    <w:tmpl w:val="5C98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65F11"/>
    <w:multiLevelType w:val="hybridMultilevel"/>
    <w:tmpl w:val="94168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B7F2C"/>
    <w:multiLevelType w:val="multilevel"/>
    <w:tmpl w:val="22EACC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8F34856"/>
    <w:multiLevelType w:val="multilevel"/>
    <w:tmpl w:val="83C6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3"/>
  </w:num>
  <w:num w:numId="8">
    <w:abstractNumId w:val="9"/>
  </w:num>
  <w:num w:numId="9">
    <w:abstractNumId w:val="5"/>
  </w:num>
  <w:num w:numId="10">
    <w:abstractNumId w:val="11"/>
  </w:num>
  <w:num w:numId="11">
    <w:abstractNumId w:val="6"/>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1E"/>
    <w:rsid w:val="0002700C"/>
    <w:rsid w:val="00043896"/>
    <w:rsid w:val="00080B87"/>
    <w:rsid w:val="00185CD0"/>
    <w:rsid w:val="001E267D"/>
    <w:rsid w:val="001F782A"/>
    <w:rsid w:val="00215FB1"/>
    <w:rsid w:val="00220FFF"/>
    <w:rsid w:val="002270F2"/>
    <w:rsid w:val="002454C5"/>
    <w:rsid w:val="00251D7F"/>
    <w:rsid w:val="0042689F"/>
    <w:rsid w:val="00501BFC"/>
    <w:rsid w:val="00565199"/>
    <w:rsid w:val="00583DD2"/>
    <w:rsid w:val="00590C5A"/>
    <w:rsid w:val="005E3E1A"/>
    <w:rsid w:val="0060624D"/>
    <w:rsid w:val="007A7100"/>
    <w:rsid w:val="007C645B"/>
    <w:rsid w:val="00872413"/>
    <w:rsid w:val="0087360C"/>
    <w:rsid w:val="008737FA"/>
    <w:rsid w:val="009D6F84"/>
    <w:rsid w:val="009E742C"/>
    <w:rsid w:val="00A36B48"/>
    <w:rsid w:val="00A6328C"/>
    <w:rsid w:val="00A84A76"/>
    <w:rsid w:val="00AB248A"/>
    <w:rsid w:val="00AD24E9"/>
    <w:rsid w:val="00B1229F"/>
    <w:rsid w:val="00B46BA6"/>
    <w:rsid w:val="00B87B4B"/>
    <w:rsid w:val="00C041DB"/>
    <w:rsid w:val="00CD440E"/>
    <w:rsid w:val="00CF2749"/>
    <w:rsid w:val="00D1561E"/>
    <w:rsid w:val="00D268A5"/>
    <w:rsid w:val="00D274EE"/>
    <w:rsid w:val="00D41E5F"/>
    <w:rsid w:val="00D868B9"/>
    <w:rsid w:val="00E7243F"/>
    <w:rsid w:val="00EC0917"/>
    <w:rsid w:val="00F44BE0"/>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8663"/>
  <w15:docId w15:val="{9EAC59E9-24CD-4604-A48D-7C9225E8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54C5"/>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unhideWhenUsed/>
    <w:qFormat/>
    <w:rsid w:val="00AD24E9"/>
    <w:pPr>
      <w:ind w:left="720"/>
      <w:contextualSpacing/>
    </w:pPr>
  </w:style>
  <w:style w:type="paragraph" w:styleId="BodyText">
    <w:name w:val="Body Text"/>
    <w:basedOn w:val="Normal"/>
    <w:link w:val="BodyTextChar"/>
    <w:rsid w:val="008737FA"/>
    <w:pPr>
      <w:suppressAutoHyphens/>
      <w:spacing w:before="0" w:after="120"/>
    </w:pPr>
    <w:rPr>
      <w:rFonts w:ascii="Calibri" w:eastAsia="SimSun" w:hAnsi="Calibri" w:cs="font210"/>
      <w:spacing w:val="4"/>
      <w:szCs w:val="20"/>
      <w:lang w:eastAsia="ar-SA"/>
    </w:rPr>
  </w:style>
  <w:style w:type="character" w:customStyle="1" w:styleId="BodyTextChar">
    <w:name w:val="Body Text Char"/>
    <w:basedOn w:val="DefaultParagraphFont"/>
    <w:link w:val="BodyText"/>
    <w:rsid w:val="008737FA"/>
    <w:rPr>
      <w:rFonts w:ascii="Calibri" w:eastAsia="SimSun" w:hAnsi="Calibri" w:cs="font210"/>
      <w:spacing w:val="4"/>
      <w:lang w:eastAsia="ar-SA"/>
    </w:rPr>
  </w:style>
  <w:style w:type="paragraph" w:styleId="Header">
    <w:name w:val="header"/>
    <w:basedOn w:val="Normal"/>
    <w:link w:val="HeaderChar"/>
    <w:unhideWhenUsed/>
    <w:rsid w:val="002270F2"/>
    <w:pPr>
      <w:tabs>
        <w:tab w:val="center" w:pos="4680"/>
        <w:tab w:val="right" w:pos="9360"/>
      </w:tabs>
      <w:spacing w:before="0" w:after="0" w:line="240" w:lineRule="auto"/>
    </w:pPr>
  </w:style>
  <w:style w:type="character" w:customStyle="1" w:styleId="HeaderChar">
    <w:name w:val="Header Char"/>
    <w:basedOn w:val="DefaultParagraphFont"/>
    <w:link w:val="Header"/>
    <w:rsid w:val="002270F2"/>
    <w:rPr>
      <w:rFonts w:asciiTheme="minorHAnsi" w:hAnsiTheme="minorHAnsi"/>
      <w:szCs w:val="24"/>
    </w:rPr>
  </w:style>
  <w:style w:type="paragraph" w:styleId="Footer">
    <w:name w:val="footer"/>
    <w:basedOn w:val="Normal"/>
    <w:link w:val="FooterChar"/>
    <w:unhideWhenUsed/>
    <w:rsid w:val="002270F2"/>
    <w:pPr>
      <w:tabs>
        <w:tab w:val="center" w:pos="4680"/>
        <w:tab w:val="right" w:pos="9360"/>
      </w:tabs>
      <w:spacing w:before="0" w:after="0" w:line="240" w:lineRule="auto"/>
    </w:pPr>
  </w:style>
  <w:style w:type="character" w:customStyle="1" w:styleId="FooterChar">
    <w:name w:val="Footer Char"/>
    <w:basedOn w:val="DefaultParagraphFont"/>
    <w:link w:val="Footer"/>
    <w:rsid w:val="002270F2"/>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enisek\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E4DC83C0-50CB-4E3F-A25B-2EB138C2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Deann S. Zenisek</dc:creator>
  <cp:keywords/>
  <cp:lastModifiedBy>Havens Jim</cp:lastModifiedBy>
  <cp:revision>2</cp:revision>
  <cp:lastPrinted>2003-09-10T22:27:00Z</cp:lastPrinted>
  <dcterms:created xsi:type="dcterms:W3CDTF">2019-09-18T17:01:00Z</dcterms:created>
  <dcterms:modified xsi:type="dcterms:W3CDTF">2019-09-18T17:01:00Z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